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C11A" w14:textId="334D8118" w:rsidR="00B00B96" w:rsidRPr="007769FF" w:rsidRDefault="00B00B96" w:rsidP="0086461E">
      <w:pPr>
        <w:pStyle w:val="Nagwek1"/>
        <w:jc w:val="both"/>
        <w:rPr>
          <w:rFonts w:cstheme="majorHAnsi"/>
        </w:rPr>
      </w:pPr>
      <w:r w:rsidRPr="007769FF">
        <w:rPr>
          <w:rFonts w:cstheme="majorHAnsi"/>
        </w:rPr>
        <w:t>Regulamin Konkursu „</w:t>
      </w:r>
      <w:r w:rsidR="0010702A">
        <w:rPr>
          <w:rFonts w:eastAsia="Times New Roman" w:cstheme="majorHAnsi"/>
          <w:lang w:eastAsia="pl-PL"/>
        </w:rPr>
        <w:t>Historyjka obrazkowa</w:t>
      </w:r>
      <w:r w:rsidRPr="007769FF">
        <w:rPr>
          <w:rFonts w:cstheme="majorHAnsi"/>
        </w:rPr>
        <w:t xml:space="preserve">” </w:t>
      </w:r>
    </w:p>
    <w:p w14:paraId="50431A72" w14:textId="77777777" w:rsidR="001934E6" w:rsidRPr="007769FF" w:rsidRDefault="001934E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</w:p>
    <w:p w14:paraId="287345D6" w14:textId="2C8DA015" w:rsidR="00B00B96" w:rsidRPr="007769FF" w:rsidRDefault="00B00B96" w:rsidP="0086461E">
      <w:pPr>
        <w:pStyle w:val="Nagwek2"/>
        <w:jc w:val="both"/>
        <w:rPr>
          <w:rFonts w:cstheme="majorHAnsi"/>
        </w:rPr>
      </w:pPr>
      <w:r w:rsidRPr="007769FF">
        <w:rPr>
          <w:rFonts w:cstheme="majorHAnsi"/>
        </w:rPr>
        <w:t xml:space="preserve">§1 Organizator i czas trwania konkursu </w:t>
      </w:r>
    </w:p>
    <w:p w14:paraId="77597064" w14:textId="3E36599C" w:rsidR="00B00B96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1. Organizatorem konkursu jest Polska Federacja sp. z o.o., z siedzibą przy ul. Żurawiej 22, 00-515 Warszawa, NIP: 701-01-49-440. (zwana dalej Polska Federacja sp. z o.o.). </w:t>
      </w:r>
    </w:p>
    <w:p w14:paraId="687FF072" w14:textId="462E52DC" w:rsidR="00B00B96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2. Konkurs rozpoczyna się </w:t>
      </w:r>
      <w:r w:rsidRPr="007769FF">
        <w:rPr>
          <w:rFonts w:asciiTheme="majorHAnsi" w:hAnsiTheme="majorHAnsi" w:cstheme="majorHAnsi"/>
          <w:color w:val="FF0000"/>
        </w:rPr>
        <w:t xml:space="preserve">1 </w:t>
      </w:r>
      <w:r w:rsidR="0010702A">
        <w:rPr>
          <w:rFonts w:asciiTheme="majorHAnsi" w:hAnsiTheme="majorHAnsi" w:cstheme="majorHAnsi"/>
          <w:color w:val="FF0000"/>
        </w:rPr>
        <w:t>listopada</w:t>
      </w:r>
      <w:r w:rsidRPr="007769FF">
        <w:rPr>
          <w:rFonts w:asciiTheme="majorHAnsi" w:hAnsiTheme="majorHAnsi" w:cstheme="majorHAnsi"/>
          <w:color w:val="FF0000"/>
        </w:rPr>
        <w:t xml:space="preserve"> 2022 r., </w:t>
      </w:r>
      <w:r w:rsidRPr="007769FF">
        <w:rPr>
          <w:rFonts w:asciiTheme="majorHAnsi" w:hAnsiTheme="majorHAnsi" w:cstheme="majorHAnsi"/>
        </w:rPr>
        <w:t xml:space="preserve">a termin nadsyłania zgłoszeń upływa </w:t>
      </w:r>
      <w:r w:rsidRPr="007769FF">
        <w:rPr>
          <w:rFonts w:asciiTheme="majorHAnsi" w:hAnsiTheme="majorHAnsi" w:cstheme="majorHAnsi"/>
          <w:color w:val="FF0000"/>
        </w:rPr>
        <w:t xml:space="preserve">30 </w:t>
      </w:r>
      <w:r w:rsidR="0010702A">
        <w:rPr>
          <w:rFonts w:asciiTheme="majorHAnsi" w:hAnsiTheme="majorHAnsi" w:cstheme="majorHAnsi"/>
          <w:color w:val="FF0000"/>
        </w:rPr>
        <w:t>listopada</w:t>
      </w:r>
      <w:r w:rsidRPr="007769FF">
        <w:rPr>
          <w:rFonts w:asciiTheme="majorHAnsi" w:hAnsiTheme="majorHAnsi" w:cstheme="majorHAnsi"/>
          <w:color w:val="FF0000"/>
        </w:rPr>
        <w:t xml:space="preserve"> 2022 r.</w:t>
      </w:r>
      <w:r w:rsidR="008B0024" w:rsidRPr="007769FF">
        <w:rPr>
          <w:rFonts w:asciiTheme="majorHAnsi" w:hAnsiTheme="majorHAnsi" w:cstheme="majorHAnsi"/>
          <w:color w:val="FF0000"/>
        </w:rPr>
        <w:t xml:space="preserve"> </w:t>
      </w:r>
      <w:r w:rsidR="008B0024" w:rsidRPr="007769FF">
        <w:rPr>
          <w:rFonts w:asciiTheme="majorHAnsi" w:hAnsiTheme="majorHAnsi" w:cstheme="majorHAnsi"/>
        </w:rPr>
        <w:t xml:space="preserve">Ogłoszenie wyników nastąpi </w:t>
      </w:r>
      <w:r w:rsidR="0010702A">
        <w:rPr>
          <w:rFonts w:asciiTheme="majorHAnsi" w:hAnsiTheme="majorHAnsi" w:cstheme="majorHAnsi"/>
          <w:color w:val="FF0000"/>
        </w:rPr>
        <w:t>15</w:t>
      </w:r>
      <w:r w:rsidR="008B0024" w:rsidRPr="007769FF">
        <w:rPr>
          <w:rFonts w:asciiTheme="majorHAnsi" w:hAnsiTheme="majorHAnsi" w:cstheme="majorHAnsi"/>
          <w:color w:val="FF0000"/>
        </w:rPr>
        <w:t xml:space="preserve"> </w:t>
      </w:r>
      <w:r w:rsidR="0010702A">
        <w:rPr>
          <w:rFonts w:asciiTheme="majorHAnsi" w:hAnsiTheme="majorHAnsi" w:cstheme="majorHAnsi"/>
          <w:color w:val="FF0000"/>
        </w:rPr>
        <w:t>grudnia</w:t>
      </w:r>
      <w:r w:rsidR="008B0024" w:rsidRPr="007769FF">
        <w:rPr>
          <w:rFonts w:asciiTheme="majorHAnsi" w:hAnsiTheme="majorHAnsi" w:cstheme="majorHAnsi"/>
          <w:color w:val="FF0000"/>
        </w:rPr>
        <w:t xml:space="preserve"> 2022 r</w:t>
      </w:r>
      <w:r w:rsidR="008B0024" w:rsidRPr="007769FF">
        <w:rPr>
          <w:rFonts w:asciiTheme="majorHAnsi" w:hAnsiTheme="majorHAnsi" w:cstheme="majorHAnsi"/>
        </w:rPr>
        <w:t>.</w:t>
      </w:r>
      <w:r w:rsidRPr="007769FF">
        <w:rPr>
          <w:rFonts w:asciiTheme="majorHAnsi" w:hAnsiTheme="majorHAnsi" w:cstheme="majorHAnsi"/>
        </w:rPr>
        <w:t xml:space="preserve"> </w:t>
      </w:r>
    </w:p>
    <w:p w14:paraId="787B221E" w14:textId="77777777" w:rsidR="00B00B96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3. Konkurs odbywać się będzie na terenie Rzeczpospolitej Polskiej. </w:t>
      </w:r>
    </w:p>
    <w:p w14:paraId="6586C95D" w14:textId="77777777" w:rsidR="00B00B96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4. Konkurs jest emitowany w środkach masowego przekazu. </w:t>
      </w:r>
    </w:p>
    <w:p w14:paraId="20EE1F45" w14:textId="77777777" w:rsidR="00B00B96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5. Konkurs jest organizowany na zasadach określonych niniejszym Regulaminem i zgodnie z powszechnie obowiązującymi przepisami prawa. </w:t>
      </w:r>
    </w:p>
    <w:p w14:paraId="100D6353" w14:textId="7EE7E2A0" w:rsidR="00B00B96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6. Fundatorem nagród jest Organizator. </w:t>
      </w:r>
    </w:p>
    <w:p w14:paraId="0A936753" w14:textId="77777777" w:rsidR="00B00B96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</w:p>
    <w:p w14:paraId="1C14B0A5" w14:textId="0D372CEB" w:rsidR="00B00B96" w:rsidRPr="007769FF" w:rsidRDefault="00B00B96" w:rsidP="0086461E">
      <w:pPr>
        <w:pStyle w:val="Nagwek2"/>
        <w:jc w:val="both"/>
        <w:rPr>
          <w:rFonts w:cstheme="majorHAnsi"/>
        </w:rPr>
      </w:pPr>
      <w:r w:rsidRPr="007769FF">
        <w:rPr>
          <w:rFonts w:cstheme="majorHAnsi"/>
        </w:rPr>
        <w:t xml:space="preserve">§2 Cel konkursu Celem konkursu jest: </w:t>
      </w:r>
    </w:p>
    <w:p w14:paraId="27F7C4B5" w14:textId="29FBAE2E" w:rsidR="00B00B96" w:rsidRPr="007769FF" w:rsidRDefault="00B00B96" w:rsidP="0086461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rozbudzanie kreatywności uczestników konkursu, </w:t>
      </w:r>
    </w:p>
    <w:p w14:paraId="38341932" w14:textId="20215953" w:rsidR="00741164" w:rsidRPr="007769FF" w:rsidRDefault="00B00B96" w:rsidP="0086461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umożliwienie prezentacji uzdolnień </w:t>
      </w:r>
      <w:r w:rsidR="0010702A">
        <w:rPr>
          <w:rFonts w:asciiTheme="majorHAnsi" w:hAnsiTheme="majorHAnsi" w:cstheme="majorHAnsi"/>
        </w:rPr>
        <w:t>pisania krótkich form</w:t>
      </w:r>
      <w:r w:rsidRPr="007769FF">
        <w:rPr>
          <w:rFonts w:asciiTheme="majorHAnsi" w:hAnsiTheme="majorHAnsi" w:cstheme="majorHAnsi"/>
        </w:rPr>
        <w:t xml:space="preserve">, </w:t>
      </w:r>
    </w:p>
    <w:p w14:paraId="3FFD97E6" w14:textId="3691C8F7" w:rsidR="008F142C" w:rsidRDefault="00741164" w:rsidP="0086461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>zachęcenie do twórczego spędzenia wolnego czasu</w:t>
      </w:r>
      <w:r w:rsidR="0010702A">
        <w:rPr>
          <w:rFonts w:asciiTheme="majorHAnsi" w:hAnsiTheme="majorHAnsi" w:cstheme="majorHAnsi"/>
        </w:rPr>
        <w:t>,</w:t>
      </w:r>
    </w:p>
    <w:p w14:paraId="11D785B9" w14:textId="1A170D67" w:rsidR="0010702A" w:rsidRDefault="0010702A" w:rsidP="0086461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zachęcenie do odprężenia przez zabawę.</w:t>
      </w:r>
    </w:p>
    <w:p w14:paraId="1074DFB6" w14:textId="77777777" w:rsidR="0010702A" w:rsidRPr="0010702A" w:rsidRDefault="0010702A" w:rsidP="0010702A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</w:p>
    <w:p w14:paraId="76E3A525" w14:textId="395A78EE" w:rsidR="008F142C" w:rsidRPr="007769FF" w:rsidRDefault="00B00B96" w:rsidP="0086461E">
      <w:pPr>
        <w:pStyle w:val="Nagwek2"/>
        <w:jc w:val="both"/>
        <w:rPr>
          <w:rFonts w:cstheme="majorHAnsi"/>
        </w:rPr>
      </w:pPr>
      <w:r w:rsidRPr="007769FF">
        <w:rPr>
          <w:rFonts w:cstheme="majorHAnsi"/>
        </w:rPr>
        <w:t xml:space="preserve">§3 Zasady konkursu </w:t>
      </w:r>
    </w:p>
    <w:p w14:paraId="4F32074D" w14:textId="23A0F029" w:rsidR="008F142C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1. Konkurs jest skierowany do dzieci (osoby </w:t>
      </w:r>
      <w:r w:rsidR="0010702A">
        <w:rPr>
          <w:rFonts w:asciiTheme="majorHAnsi" w:hAnsiTheme="majorHAnsi" w:cstheme="majorHAnsi"/>
        </w:rPr>
        <w:t>do</w:t>
      </w:r>
      <w:r w:rsidRPr="007769FF">
        <w:rPr>
          <w:rFonts w:asciiTheme="majorHAnsi" w:hAnsiTheme="majorHAnsi" w:cstheme="majorHAnsi"/>
        </w:rPr>
        <w:t xml:space="preserve"> 18 roku życia),</w:t>
      </w:r>
      <w:r w:rsidR="0010702A">
        <w:rPr>
          <w:rFonts w:asciiTheme="majorHAnsi" w:hAnsiTheme="majorHAnsi" w:cstheme="majorHAnsi"/>
        </w:rPr>
        <w:t xml:space="preserve"> oraz dorosłych</w:t>
      </w:r>
      <w:r w:rsidRPr="007769FF">
        <w:rPr>
          <w:rFonts w:asciiTheme="majorHAnsi" w:hAnsiTheme="majorHAnsi" w:cstheme="majorHAnsi"/>
        </w:rPr>
        <w:t xml:space="preserve"> </w:t>
      </w:r>
      <w:r w:rsidR="0010702A">
        <w:rPr>
          <w:rFonts w:asciiTheme="majorHAnsi" w:hAnsiTheme="majorHAnsi" w:cstheme="majorHAnsi"/>
        </w:rPr>
        <w:t xml:space="preserve">(osoby powyżej 18 roku życia) </w:t>
      </w:r>
      <w:r w:rsidRPr="007769FF">
        <w:rPr>
          <w:rFonts w:asciiTheme="majorHAnsi" w:hAnsiTheme="majorHAnsi" w:cstheme="majorHAnsi"/>
        </w:rPr>
        <w:t xml:space="preserve">zamieszkałych w całej Polsce („Uczestnicy”). </w:t>
      </w:r>
    </w:p>
    <w:p w14:paraId="587BA3B0" w14:textId="550E8E7A" w:rsidR="005F251E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2. Przedmiotem konkursu jest </w:t>
      </w:r>
      <w:r w:rsidR="0010702A">
        <w:rPr>
          <w:rFonts w:asciiTheme="majorHAnsi" w:hAnsiTheme="majorHAnsi" w:cstheme="majorHAnsi"/>
        </w:rPr>
        <w:t xml:space="preserve">napisanie tytułu lub / i tekstu, do opublikowanej przez nas historyjki obrazkowej, </w:t>
      </w:r>
      <w:r w:rsidR="008F142C" w:rsidRPr="007769FF">
        <w:rPr>
          <w:rFonts w:asciiTheme="majorHAnsi" w:hAnsiTheme="majorHAnsi" w:cstheme="majorHAnsi"/>
        </w:rPr>
        <w:t xml:space="preserve">w </w:t>
      </w:r>
      <w:r w:rsidR="0010702A">
        <w:rPr>
          <w:rFonts w:asciiTheme="majorHAnsi" w:hAnsiTheme="majorHAnsi" w:cstheme="majorHAnsi"/>
        </w:rPr>
        <w:t>11</w:t>
      </w:r>
      <w:r w:rsidR="00522FF6" w:rsidRPr="007769FF">
        <w:rPr>
          <w:rFonts w:asciiTheme="majorHAnsi" w:hAnsiTheme="majorHAnsi" w:cstheme="majorHAnsi"/>
        </w:rPr>
        <w:t xml:space="preserve"> (</w:t>
      </w:r>
      <w:r w:rsidR="0010702A">
        <w:rPr>
          <w:rFonts w:asciiTheme="majorHAnsi" w:hAnsiTheme="majorHAnsi" w:cstheme="majorHAnsi"/>
        </w:rPr>
        <w:t>listopadowym</w:t>
      </w:r>
      <w:r w:rsidR="00522FF6" w:rsidRPr="007769FF">
        <w:rPr>
          <w:rFonts w:asciiTheme="majorHAnsi" w:hAnsiTheme="majorHAnsi" w:cstheme="majorHAnsi"/>
        </w:rPr>
        <w:t>)</w:t>
      </w:r>
      <w:r w:rsidR="008F142C" w:rsidRPr="007769FF">
        <w:rPr>
          <w:rFonts w:asciiTheme="majorHAnsi" w:hAnsiTheme="majorHAnsi" w:cstheme="majorHAnsi"/>
        </w:rPr>
        <w:t xml:space="preserve"> numerze </w:t>
      </w:r>
      <w:r w:rsidR="00522FF6" w:rsidRPr="007769FF">
        <w:rPr>
          <w:rFonts w:asciiTheme="majorHAnsi" w:hAnsiTheme="majorHAnsi" w:cstheme="majorHAnsi"/>
        </w:rPr>
        <w:t xml:space="preserve">miesięcznika </w:t>
      </w:r>
      <w:r w:rsidR="008F142C" w:rsidRPr="007769FF">
        <w:rPr>
          <w:rFonts w:asciiTheme="majorHAnsi" w:hAnsiTheme="majorHAnsi" w:cstheme="majorHAnsi"/>
        </w:rPr>
        <w:t>Hodowli i Chowu Bydła</w:t>
      </w:r>
      <w:r w:rsidR="0010702A">
        <w:rPr>
          <w:rFonts w:asciiTheme="majorHAnsi" w:hAnsiTheme="majorHAnsi" w:cstheme="majorHAnsi"/>
        </w:rPr>
        <w:t xml:space="preserve"> oraz na stronie www.holstein.pl</w:t>
      </w:r>
      <w:r w:rsidR="008F142C" w:rsidRPr="007769FF">
        <w:rPr>
          <w:rFonts w:asciiTheme="majorHAnsi" w:hAnsiTheme="majorHAnsi" w:cstheme="majorHAnsi"/>
        </w:rPr>
        <w:t xml:space="preserve"> w 2022 r.</w:t>
      </w:r>
      <w:r w:rsidRPr="007769FF">
        <w:rPr>
          <w:rFonts w:asciiTheme="majorHAnsi" w:hAnsiTheme="majorHAnsi" w:cstheme="majorHAnsi"/>
        </w:rPr>
        <w:t xml:space="preserve"> i przesłanie </w:t>
      </w:r>
      <w:r w:rsidR="00522FF6" w:rsidRPr="007769FF">
        <w:rPr>
          <w:rFonts w:asciiTheme="majorHAnsi" w:hAnsiTheme="majorHAnsi" w:cstheme="majorHAnsi"/>
        </w:rPr>
        <w:t xml:space="preserve">pracy </w:t>
      </w:r>
      <w:r w:rsidRPr="007769FF">
        <w:rPr>
          <w:rFonts w:asciiTheme="majorHAnsi" w:hAnsiTheme="majorHAnsi" w:cstheme="majorHAnsi"/>
        </w:rPr>
        <w:t>za pomocą</w:t>
      </w:r>
      <w:r w:rsidR="00522FF6" w:rsidRPr="007769FF">
        <w:rPr>
          <w:rFonts w:asciiTheme="majorHAnsi" w:hAnsiTheme="majorHAnsi" w:cstheme="majorHAnsi"/>
        </w:rPr>
        <w:t>:</w:t>
      </w:r>
      <w:r w:rsidR="00EB6A49" w:rsidRPr="007769FF">
        <w:rPr>
          <w:rFonts w:asciiTheme="majorHAnsi" w:hAnsiTheme="majorHAnsi" w:cstheme="majorHAnsi"/>
        </w:rPr>
        <w:t xml:space="preserve"> </w:t>
      </w:r>
    </w:p>
    <w:p w14:paraId="5BCD2824" w14:textId="0EF97FD4" w:rsidR="005F251E" w:rsidRPr="007769FF" w:rsidRDefault="00522FF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a) poczty elektronicznej na adres e-mail: </w:t>
      </w:r>
      <w:hyperlink r:id="rId5" w:history="1">
        <w:r w:rsidRPr="007769FF">
          <w:rPr>
            <w:rStyle w:val="Hipercze"/>
            <w:rFonts w:asciiTheme="majorHAnsi" w:hAnsiTheme="majorHAnsi" w:cstheme="majorHAnsi"/>
          </w:rPr>
          <w:t>konkurs@polskafederacja.pl</w:t>
        </w:r>
      </w:hyperlink>
      <w:r w:rsidR="00EB6A49" w:rsidRPr="007769FF">
        <w:rPr>
          <w:rStyle w:val="Hipercze"/>
          <w:rFonts w:asciiTheme="majorHAnsi" w:hAnsiTheme="majorHAnsi" w:cstheme="majorHAnsi"/>
        </w:rPr>
        <w:t xml:space="preserve"> </w:t>
      </w:r>
      <w:r w:rsidR="00EB6A49" w:rsidRPr="007769FF">
        <w:rPr>
          <w:rFonts w:asciiTheme="majorHAnsi" w:hAnsiTheme="majorHAnsi" w:cstheme="majorHAnsi"/>
        </w:rPr>
        <w:t>w postaci załącznika</w:t>
      </w:r>
      <w:r w:rsidR="0010702A">
        <w:rPr>
          <w:rFonts w:asciiTheme="majorHAnsi" w:hAnsiTheme="majorHAnsi" w:cstheme="majorHAnsi"/>
        </w:rPr>
        <w:t>.</w:t>
      </w:r>
    </w:p>
    <w:p w14:paraId="4F87FCBC" w14:textId="5A8F050E" w:rsidR="00522FF6" w:rsidRPr="007769FF" w:rsidRDefault="00522FF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>b)</w:t>
      </w:r>
      <w:r w:rsidR="0010702A">
        <w:rPr>
          <w:rFonts w:asciiTheme="majorHAnsi" w:hAnsiTheme="majorHAnsi" w:cstheme="majorHAnsi"/>
        </w:rPr>
        <w:t>l</w:t>
      </w:r>
      <w:r w:rsidRPr="007769FF">
        <w:rPr>
          <w:rFonts w:asciiTheme="majorHAnsi" w:hAnsiTheme="majorHAnsi" w:cstheme="majorHAnsi"/>
        </w:rPr>
        <w:t xml:space="preserve">ub </w:t>
      </w:r>
      <w:r w:rsidR="0086461E" w:rsidRPr="007769FF">
        <w:rPr>
          <w:rFonts w:asciiTheme="majorHAnsi" w:hAnsiTheme="majorHAnsi" w:cstheme="majorHAnsi"/>
        </w:rPr>
        <w:t>poczt</w:t>
      </w:r>
      <w:r w:rsidR="0010702A">
        <w:rPr>
          <w:rFonts w:asciiTheme="majorHAnsi" w:hAnsiTheme="majorHAnsi" w:cstheme="majorHAnsi"/>
        </w:rPr>
        <w:t>ą</w:t>
      </w:r>
      <w:r w:rsidR="0086461E" w:rsidRPr="007769FF">
        <w:rPr>
          <w:rFonts w:asciiTheme="majorHAnsi" w:hAnsiTheme="majorHAnsi" w:cstheme="majorHAnsi"/>
        </w:rPr>
        <w:t xml:space="preserve"> tradycyjną </w:t>
      </w:r>
      <w:r w:rsidRPr="007769FF">
        <w:rPr>
          <w:rFonts w:asciiTheme="majorHAnsi" w:hAnsiTheme="majorHAnsi" w:cstheme="majorHAnsi"/>
        </w:rPr>
        <w:t xml:space="preserve">na adres siedziby Organizatora z dopiskiem „Konkurs </w:t>
      </w:r>
      <w:r w:rsidR="0010702A">
        <w:rPr>
          <w:rFonts w:asciiTheme="majorHAnsi" w:hAnsiTheme="majorHAnsi" w:cstheme="majorHAnsi"/>
        </w:rPr>
        <w:t>historyjka obrazkowa</w:t>
      </w:r>
      <w:r w:rsidRPr="007769FF">
        <w:rPr>
          <w:rFonts w:asciiTheme="majorHAnsi" w:hAnsiTheme="majorHAnsi" w:cstheme="majorHAnsi"/>
        </w:rPr>
        <w:t>”: Polska Federacja sp. z o.o. ul. Żurawia 22, 00-515 Warszawa.</w:t>
      </w:r>
    </w:p>
    <w:p w14:paraId="6E23728D" w14:textId="77777777" w:rsidR="00522FF6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3. Nadesłanie Pracy jest równoznaczne ze zgłoszeniem się do konkursu i akceptacją niniejszego regulaminu. </w:t>
      </w:r>
    </w:p>
    <w:p w14:paraId="1DFA0A97" w14:textId="77777777" w:rsidR="00522FF6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4. Aby wziąć udział w konkursie, należy spełnić łącznie następujące warunki: </w:t>
      </w:r>
    </w:p>
    <w:p w14:paraId="4E19EC7A" w14:textId="784A49E0" w:rsidR="00522FF6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a) przesłać </w:t>
      </w:r>
      <w:r w:rsidR="0010702A">
        <w:rPr>
          <w:rFonts w:asciiTheme="majorHAnsi" w:hAnsiTheme="majorHAnsi" w:cstheme="majorHAnsi"/>
        </w:rPr>
        <w:t>wymyślony przez siebie tytuł lub / i tekst</w:t>
      </w:r>
      <w:r w:rsidR="00EB6A49" w:rsidRPr="007769FF">
        <w:rPr>
          <w:rFonts w:asciiTheme="majorHAnsi" w:hAnsiTheme="majorHAnsi" w:cstheme="majorHAnsi"/>
        </w:rPr>
        <w:t xml:space="preserve"> </w:t>
      </w:r>
      <w:r w:rsidR="00EB6A49" w:rsidRPr="007769FF">
        <w:rPr>
          <w:rFonts w:asciiTheme="majorHAnsi" w:hAnsiTheme="majorHAnsi" w:cstheme="majorHAnsi"/>
          <w:color w:val="FF0000"/>
        </w:rPr>
        <w:t xml:space="preserve">do dnia 30 </w:t>
      </w:r>
      <w:r w:rsidR="0010702A">
        <w:rPr>
          <w:rFonts w:asciiTheme="majorHAnsi" w:hAnsiTheme="majorHAnsi" w:cstheme="majorHAnsi"/>
          <w:color w:val="FF0000"/>
        </w:rPr>
        <w:t>listopada</w:t>
      </w:r>
      <w:r w:rsidR="00EB6A49" w:rsidRPr="007769FF">
        <w:rPr>
          <w:rFonts w:asciiTheme="majorHAnsi" w:hAnsiTheme="majorHAnsi" w:cstheme="majorHAnsi"/>
          <w:color w:val="FF0000"/>
        </w:rPr>
        <w:t xml:space="preserve"> 2022 r.</w:t>
      </w:r>
      <w:r w:rsidR="0086461E" w:rsidRPr="007769FF">
        <w:rPr>
          <w:rFonts w:asciiTheme="majorHAnsi" w:hAnsiTheme="majorHAnsi" w:cstheme="majorHAnsi"/>
          <w:color w:val="FF0000"/>
        </w:rPr>
        <w:t xml:space="preserve"> </w:t>
      </w:r>
      <w:r w:rsidR="0086461E" w:rsidRPr="007769FF">
        <w:rPr>
          <w:rFonts w:asciiTheme="majorHAnsi" w:hAnsiTheme="majorHAnsi" w:cstheme="majorHAnsi"/>
        </w:rPr>
        <w:t>( decyduje data dostarczenia materiału do Organizatora</w:t>
      </w:r>
      <w:r w:rsidR="0010702A">
        <w:rPr>
          <w:rFonts w:asciiTheme="majorHAnsi" w:hAnsiTheme="majorHAnsi" w:cstheme="majorHAnsi"/>
        </w:rPr>
        <w:t xml:space="preserve"> lub </w:t>
      </w:r>
      <w:r w:rsidR="007C3388">
        <w:rPr>
          <w:rFonts w:asciiTheme="majorHAnsi" w:hAnsiTheme="majorHAnsi" w:cstheme="majorHAnsi"/>
        </w:rPr>
        <w:t>stempla</w:t>
      </w:r>
      <w:r w:rsidR="0010702A">
        <w:rPr>
          <w:rFonts w:asciiTheme="majorHAnsi" w:hAnsiTheme="majorHAnsi" w:cstheme="majorHAnsi"/>
        </w:rPr>
        <w:t xml:space="preserve"> na przesyłce tradycyjnej</w:t>
      </w:r>
      <w:r w:rsidRPr="007769FF">
        <w:rPr>
          <w:rFonts w:asciiTheme="majorHAnsi" w:hAnsiTheme="majorHAnsi" w:cstheme="majorHAnsi"/>
        </w:rPr>
        <w:t>,</w:t>
      </w:r>
    </w:p>
    <w:p w14:paraId="4D22A2A2" w14:textId="570D9EF5" w:rsidR="0010702A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b) </w:t>
      </w:r>
      <w:r w:rsidR="00710A68">
        <w:rPr>
          <w:rFonts w:asciiTheme="majorHAnsi" w:hAnsiTheme="majorHAnsi" w:cstheme="majorHAnsi"/>
        </w:rPr>
        <w:t xml:space="preserve">przesłać </w:t>
      </w:r>
      <w:r w:rsidR="00710A68" w:rsidRPr="001607D5">
        <w:rPr>
          <w:rFonts w:asciiTheme="majorHAnsi" w:hAnsiTheme="majorHAnsi" w:cstheme="majorHAnsi"/>
          <w:color w:val="000000" w:themeColor="text1"/>
        </w:rPr>
        <w:t>wypełniony</w:t>
      </w:r>
      <w:r w:rsidRPr="001607D5">
        <w:rPr>
          <w:rFonts w:asciiTheme="majorHAnsi" w:hAnsiTheme="majorHAnsi" w:cstheme="majorHAnsi"/>
          <w:color w:val="000000" w:themeColor="text1"/>
        </w:rPr>
        <w:t xml:space="preserve"> Formularz zgłoszeniowy</w:t>
      </w:r>
      <w:r w:rsidR="00D82A8B" w:rsidRPr="001607D5">
        <w:rPr>
          <w:rFonts w:asciiTheme="majorHAnsi" w:hAnsiTheme="majorHAnsi" w:cstheme="majorHAnsi"/>
          <w:color w:val="000000" w:themeColor="text1"/>
        </w:rPr>
        <w:t xml:space="preserve"> będący załącznikiem </w:t>
      </w:r>
      <w:r w:rsidR="001607D5" w:rsidRPr="001607D5">
        <w:rPr>
          <w:rFonts w:asciiTheme="majorHAnsi" w:hAnsiTheme="majorHAnsi" w:cstheme="majorHAnsi"/>
          <w:color w:val="000000" w:themeColor="text1"/>
        </w:rPr>
        <w:t xml:space="preserve">tego </w:t>
      </w:r>
      <w:r w:rsidR="00D82A8B" w:rsidRPr="001607D5">
        <w:rPr>
          <w:rFonts w:asciiTheme="majorHAnsi" w:hAnsiTheme="majorHAnsi" w:cstheme="majorHAnsi"/>
          <w:color w:val="000000" w:themeColor="text1"/>
        </w:rPr>
        <w:t>regulaminu.</w:t>
      </w:r>
      <w:r w:rsidR="00AC528C" w:rsidRPr="001607D5">
        <w:rPr>
          <w:rFonts w:asciiTheme="majorHAnsi" w:hAnsiTheme="majorHAnsi" w:cstheme="majorHAnsi"/>
          <w:color w:val="000000" w:themeColor="text1"/>
        </w:rPr>
        <w:t xml:space="preserve"> </w:t>
      </w:r>
      <w:r w:rsidR="001607D5" w:rsidRPr="001607D5">
        <w:rPr>
          <w:rFonts w:asciiTheme="majorHAnsi" w:hAnsiTheme="majorHAnsi" w:cstheme="majorHAnsi"/>
          <w:color w:val="000000" w:themeColor="text1"/>
        </w:rPr>
        <w:t>W</w:t>
      </w:r>
      <w:r w:rsidR="0010702A" w:rsidRPr="001607D5">
        <w:rPr>
          <w:rFonts w:asciiTheme="majorHAnsi" w:hAnsiTheme="majorHAnsi" w:cstheme="majorHAnsi"/>
          <w:color w:val="000000" w:themeColor="text1"/>
        </w:rPr>
        <w:t xml:space="preserve"> przypadku </w:t>
      </w:r>
      <w:r w:rsidR="001607D5" w:rsidRPr="001607D5">
        <w:rPr>
          <w:rFonts w:asciiTheme="majorHAnsi" w:hAnsiTheme="majorHAnsi" w:cstheme="majorHAnsi"/>
          <w:color w:val="000000" w:themeColor="text1"/>
        </w:rPr>
        <w:t>niepełnoletnich osób podpisan</w:t>
      </w:r>
      <w:r w:rsidR="001607D5" w:rsidRPr="001607D5">
        <w:rPr>
          <w:rFonts w:asciiTheme="majorHAnsi" w:hAnsiTheme="majorHAnsi" w:cstheme="majorHAnsi"/>
          <w:color w:val="000000" w:themeColor="text1"/>
        </w:rPr>
        <w:t>y</w:t>
      </w:r>
      <w:r w:rsidR="001607D5" w:rsidRPr="001607D5">
        <w:rPr>
          <w:rFonts w:asciiTheme="majorHAnsi" w:hAnsiTheme="majorHAnsi" w:cstheme="majorHAnsi"/>
          <w:color w:val="000000" w:themeColor="text1"/>
        </w:rPr>
        <w:t xml:space="preserve"> przez rodzica/opiekuna prawnego</w:t>
      </w:r>
      <w:r w:rsidR="0010702A" w:rsidRPr="001607D5">
        <w:rPr>
          <w:rFonts w:asciiTheme="majorHAnsi" w:hAnsiTheme="majorHAnsi" w:cstheme="majorHAnsi"/>
          <w:color w:val="000000" w:themeColor="text1"/>
        </w:rPr>
        <w:t>.</w:t>
      </w:r>
    </w:p>
    <w:p w14:paraId="656D0F11" w14:textId="3E0DD2F4" w:rsidR="00AC478E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5. Zgłoszenia niezawierające któregokolwiek z powyższych elementów nie będą oceniane przez Komisję Konkursową. </w:t>
      </w:r>
    </w:p>
    <w:p w14:paraId="12492B70" w14:textId="77777777" w:rsidR="00AC478E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lastRenderedPageBreak/>
        <w:t xml:space="preserve">6. Jeden Uczestnik może zgłosić do Konkursu tylko jedną Pracę. W przypadku przesłania kilku Prac przez jednego Uczestnika w Konkursie weźmie udział praca według swobodnego uznania Komisji Konkursowej. Ostateczną decyzję podejmuje zawsze Komisja Konkursowa. </w:t>
      </w:r>
    </w:p>
    <w:p w14:paraId="493DB91F" w14:textId="77777777" w:rsidR="00AC478E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7. Zgłaszane Prace będą weryfikowane przez Organizatora pod względem zgodności z tematem Konkursu, o którym mowa w § 3 ust. 2 powyżej. </w:t>
      </w:r>
    </w:p>
    <w:p w14:paraId="23009EBE" w14:textId="022C392D" w:rsidR="00AC478E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8. Uczestnik konkursu zobowiązuje się, iż Praca zgłoszona do Konkursu nie będzie naruszała praw osób trzecich, w szczególności majątkowych i osobistych praw autorskich i pokrewnych, jak również dóbr osobistych. </w:t>
      </w:r>
      <w:r w:rsidR="007C3388">
        <w:rPr>
          <w:rFonts w:asciiTheme="majorHAnsi" w:hAnsiTheme="majorHAnsi" w:cstheme="majorHAnsi"/>
        </w:rPr>
        <w:t>Praca nie może być obraźliwa.</w:t>
      </w:r>
    </w:p>
    <w:p w14:paraId="30C91E71" w14:textId="22F5C44E" w:rsidR="00BD6159" w:rsidRPr="007769FF" w:rsidRDefault="00BD6159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>9. Prace będą przedstawione do wglądu w miarę ich napływania</w:t>
      </w:r>
      <w:r w:rsidR="007C3388">
        <w:rPr>
          <w:rFonts w:asciiTheme="majorHAnsi" w:hAnsiTheme="majorHAnsi" w:cstheme="majorHAnsi"/>
        </w:rPr>
        <w:t xml:space="preserve">, po stwierdzeniu ich zgodności z regulaminem </w:t>
      </w:r>
      <w:r w:rsidRPr="007769FF">
        <w:rPr>
          <w:rFonts w:asciiTheme="majorHAnsi" w:hAnsiTheme="majorHAnsi" w:cstheme="majorHAnsi"/>
        </w:rPr>
        <w:t>m.in. na:</w:t>
      </w:r>
    </w:p>
    <w:p w14:paraId="4E3F6836" w14:textId="2DCCEF70" w:rsidR="00BD6159" w:rsidRPr="007769FF" w:rsidRDefault="00BD6159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– stronie </w:t>
      </w:r>
      <w:hyperlink r:id="rId6" w:history="1">
        <w:r w:rsidRPr="007769FF">
          <w:rPr>
            <w:rStyle w:val="Hipercze"/>
            <w:rFonts w:asciiTheme="majorHAnsi" w:hAnsiTheme="majorHAnsi" w:cstheme="majorHAnsi"/>
          </w:rPr>
          <w:t>www.holstein.pl</w:t>
        </w:r>
      </w:hyperlink>
    </w:p>
    <w:p w14:paraId="5F9FF863" w14:textId="066645BD" w:rsidR="00BD6159" w:rsidRPr="007769FF" w:rsidRDefault="00BD6159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– stronie na Facebooku Hodowli i Chowu Bydła: </w:t>
      </w:r>
      <w:hyperlink r:id="rId7" w:history="1">
        <w:r w:rsidRPr="007769FF">
          <w:rPr>
            <w:rStyle w:val="Hipercze"/>
            <w:rFonts w:asciiTheme="majorHAnsi" w:hAnsiTheme="majorHAnsi" w:cstheme="majorHAnsi"/>
          </w:rPr>
          <w:t>www.facebook.com/miesiecznikHiChB</w:t>
        </w:r>
      </w:hyperlink>
    </w:p>
    <w:p w14:paraId="0B019B5D" w14:textId="4A1F08C7" w:rsidR="001934E6" w:rsidRPr="007769FF" w:rsidRDefault="00AC528C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Wraz z imieniem i pierwszą literą nazwiska, a w przypadku osób nieletnich również z podanym wiekiem.</w:t>
      </w:r>
    </w:p>
    <w:p w14:paraId="42B977B2" w14:textId="57B1E9F1" w:rsidR="00AC478E" w:rsidRPr="007769FF" w:rsidRDefault="00B00B96" w:rsidP="0086461E">
      <w:pPr>
        <w:pStyle w:val="Nagwek2"/>
        <w:jc w:val="both"/>
        <w:rPr>
          <w:rFonts w:cstheme="majorHAnsi"/>
        </w:rPr>
      </w:pPr>
      <w:r w:rsidRPr="007769FF">
        <w:rPr>
          <w:rFonts w:cstheme="majorHAnsi"/>
        </w:rPr>
        <w:t xml:space="preserve">§4 Zasady przyznawania nagród </w:t>
      </w:r>
    </w:p>
    <w:p w14:paraId="693EA159" w14:textId="2EEB2918" w:rsidR="00AC478E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1. O wyłonieniu zwycięzcy konkursu decyduje powołana w tym celu Komisja Konkursowa („Komisja”), w skład której będą wchodzić trzy osoby reprezentujące </w:t>
      </w:r>
      <w:r w:rsidR="0086461E" w:rsidRPr="007769FF">
        <w:rPr>
          <w:rFonts w:asciiTheme="majorHAnsi" w:hAnsiTheme="majorHAnsi" w:cstheme="majorHAnsi"/>
          <w:b/>
          <w:bCs/>
        </w:rPr>
        <w:t xml:space="preserve">Polską Federację </w:t>
      </w:r>
      <w:r w:rsidR="00AC478E" w:rsidRPr="007769FF">
        <w:rPr>
          <w:rFonts w:asciiTheme="majorHAnsi" w:hAnsiTheme="majorHAnsi" w:cstheme="majorHAnsi"/>
          <w:b/>
          <w:bCs/>
        </w:rPr>
        <w:t>sp z o.o.</w:t>
      </w:r>
      <w:r w:rsidRPr="007769FF">
        <w:rPr>
          <w:rFonts w:asciiTheme="majorHAnsi" w:hAnsiTheme="majorHAnsi" w:cstheme="majorHAnsi"/>
        </w:rPr>
        <w:t xml:space="preserve"> </w:t>
      </w:r>
    </w:p>
    <w:p w14:paraId="59270FF6" w14:textId="77777777" w:rsidR="00AC478E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2. Komisję powołuje Organizator. </w:t>
      </w:r>
    </w:p>
    <w:p w14:paraId="07182C45" w14:textId="0314E376" w:rsidR="00AC478E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3. Spośród nadesłanych rozwiązań konkursowych Komisja </w:t>
      </w:r>
      <w:r w:rsidR="00AC478E" w:rsidRPr="007769FF">
        <w:rPr>
          <w:rFonts w:asciiTheme="majorHAnsi" w:hAnsiTheme="majorHAnsi" w:cstheme="majorHAnsi"/>
        </w:rPr>
        <w:t>przyzna</w:t>
      </w:r>
      <w:r w:rsidRPr="007769FF">
        <w:rPr>
          <w:rFonts w:asciiTheme="majorHAnsi" w:hAnsiTheme="majorHAnsi" w:cstheme="majorHAnsi"/>
        </w:rPr>
        <w:t xml:space="preserve"> </w:t>
      </w:r>
      <w:r w:rsidR="00AC478E" w:rsidRPr="007769FF">
        <w:rPr>
          <w:rFonts w:asciiTheme="majorHAnsi" w:hAnsiTheme="majorHAnsi" w:cstheme="majorHAnsi"/>
        </w:rPr>
        <w:t xml:space="preserve">3 nagrody </w:t>
      </w:r>
      <w:r w:rsidR="001666CC" w:rsidRPr="007769FF">
        <w:rPr>
          <w:rFonts w:asciiTheme="majorHAnsi" w:hAnsiTheme="majorHAnsi" w:cstheme="majorHAnsi"/>
        </w:rPr>
        <w:t xml:space="preserve">rzeczowe </w:t>
      </w:r>
      <w:r w:rsidR="00AC478E" w:rsidRPr="007769FF">
        <w:rPr>
          <w:rFonts w:asciiTheme="majorHAnsi" w:hAnsiTheme="majorHAnsi" w:cstheme="majorHAnsi"/>
        </w:rPr>
        <w:t>za zajęcie I, II, III</w:t>
      </w:r>
      <w:r w:rsidR="00AC528C">
        <w:rPr>
          <w:rFonts w:asciiTheme="majorHAnsi" w:hAnsiTheme="majorHAnsi" w:cstheme="majorHAnsi"/>
        </w:rPr>
        <w:t xml:space="preserve"> w obu kategoriach wiekowych.</w:t>
      </w:r>
    </w:p>
    <w:p w14:paraId="5B5331A4" w14:textId="508D33EB" w:rsidR="00AC478E" w:rsidRPr="007769FF" w:rsidRDefault="00AC478E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>4.</w:t>
      </w:r>
      <w:r w:rsidR="004A5220" w:rsidRPr="007769FF">
        <w:rPr>
          <w:rFonts w:asciiTheme="majorHAnsi" w:hAnsiTheme="majorHAnsi" w:cstheme="majorHAnsi"/>
        </w:rPr>
        <w:t xml:space="preserve"> Komisja</w:t>
      </w:r>
      <w:r w:rsidRPr="007769FF">
        <w:rPr>
          <w:rFonts w:asciiTheme="majorHAnsi" w:hAnsiTheme="majorHAnsi" w:cstheme="majorHAnsi"/>
        </w:rPr>
        <w:t xml:space="preserve"> zastrzega sobie prawo przyznania mniejszej niż przewidziana liczby nagród lub przyznania nagród dodatkowych</w:t>
      </w:r>
      <w:r w:rsidR="0086461E" w:rsidRPr="007769FF">
        <w:rPr>
          <w:rFonts w:asciiTheme="majorHAnsi" w:hAnsiTheme="majorHAnsi" w:cstheme="majorHAnsi"/>
        </w:rPr>
        <w:t xml:space="preserve"> ( wyróżnień)</w:t>
      </w:r>
      <w:r w:rsidRPr="007769FF">
        <w:rPr>
          <w:rFonts w:asciiTheme="majorHAnsi" w:hAnsiTheme="majorHAnsi" w:cstheme="majorHAnsi"/>
        </w:rPr>
        <w:t>.</w:t>
      </w:r>
    </w:p>
    <w:p w14:paraId="51F58C7F" w14:textId="77777777" w:rsidR="004A5220" w:rsidRPr="007769FF" w:rsidRDefault="004A5220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>5</w:t>
      </w:r>
      <w:r w:rsidR="00B00B96" w:rsidRPr="007769FF">
        <w:rPr>
          <w:rFonts w:asciiTheme="majorHAnsi" w:hAnsiTheme="majorHAnsi" w:cstheme="majorHAnsi"/>
        </w:rPr>
        <w:t xml:space="preserve">. Komisja w wyborze pracy kieruje się pomysłowością oraz kreatywnością w ujęciu tematu. </w:t>
      </w:r>
    </w:p>
    <w:p w14:paraId="45396E13" w14:textId="77777777" w:rsidR="004A5220" w:rsidRPr="007769FF" w:rsidRDefault="004A5220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>6</w:t>
      </w:r>
      <w:r w:rsidR="00B00B96" w:rsidRPr="007769FF">
        <w:rPr>
          <w:rFonts w:asciiTheme="majorHAnsi" w:hAnsiTheme="majorHAnsi" w:cstheme="majorHAnsi"/>
        </w:rPr>
        <w:t xml:space="preserve">. Prace nie spełniające warunków regulaminowych nie będą klasyfikowane przez Komisję. </w:t>
      </w:r>
    </w:p>
    <w:p w14:paraId="2E792713" w14:textId="77777777" w:rsidR="004A5220" w:rsidRPr="007769FF" w:rsidRDefault="004A5220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>7</w:t>
      </w:r>
      <w:r w:rsidR="00B00B96" w:rsidRPr="007769FF">
        <w:rPr>
          <w:rFonts w:asciiTheme="majorHAnsi" w:hAnsiTheme="majorHAnsi" w:cstheme="majorHAnsi"/>
        </w:rPr>
        <w:t xml:space="preserve">. Decyzja Komisji jest ostateczna i nieodwołalna. </w:t>
      </w:r>
    </w:p>
    <w:p w14:paraId="3BB0B4EC" w14:textId="3DBD6A3A" w:rsidR="004A5220" w:rsidRPr="007769FF" w:rsidRDefault="004A5220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>8</w:t>
      </w:r>
      <w:r w:rsidR="00B00B96" w:rsidRPr="007769FF">
        <w:rPr>
          <w:rFonts w:asciiTheme="majorHAnsi" w:hAnsiTheme="majorHAnsi" w:cstheme="majorHAnsi"/>
        </w:rPr>
        <w:t xml:space="preserve">. Laureat konkursu zostanie powiadomiony o przyznaniu nagrody mailem wysłanym na adres osoby kontaktowej. Lista zwycięzców </w:t>
      </w:r>
      <w:r w:rsidR="000C0C26">
        <w:rPr>
          <w:rFonts w:asciiTheme="majorHAnsi" w:hAnsiTheme="majorHAnsi" w:cstheme="majorHAnsi"/>
        </w:rPr>
        <w:t xml:space="preserve">(imię i nazwisko, plus wiek osób niepełnoletnich) </w:t>
      </w:r>
      <w:r w:rsidR="00B00B96" w:rsidRPr="007769FF">
        <w:rPr>
          <w:rFonts w:asciiTheme="majorHAnsi" w:hAnsiTheme="majorHAnsi" w:cstheme="majorHAnsi"/>
        </w:rPr>
        <w:t xml:space="preserve">zostanie opublikowana na stronie </w:t>
      </w:r>
      <w:r w:rsidRPr="007769FF">
        <w:rPr>
          <w:rFonts w:asciiTheme="majorHAnsi" w:hAnsiTheme="majorHAnsi" w:cstheme="majorHAnsi"/>
        </w:rPr>
        <w:t>www.holstein.pl</w:t>
      </w:r>
      <w:r w:rsidR="00B00B96" w:rsidRPr="007769FF">
        <w:rPr>
          <w:rFonts w:asciiTheme="majorHAnsi" w:hAnsiTheme="majorHAnsi" w:cstheme="majorHAnsi"/>
        </w:rPr>
        <w:t xml:space="preserve"> oraz </w:t>
      </w:r>
      <w:hyperlink r:id="rId8" w:history="1">
        <w:r w:rsidR="00AC528C" w:rsidRPr="00481666">
          <w:rPr>
            <w:rStyle w:val="Hipercze"/>
            <w:rFonts w:asciiTheme="majorHAnsi" w:hAnsiTheme="majorHAnsi" w:cstheme="majorHAnsi"/>
          </w:rPr>
          <w:t>www.facebook.com/miesiecznikHiChB</w:t>
        </w:r>
      </w:hyperlink>
      <w:r w:rsidR="00AC528C">
        <w:rPr>
          <w:rFonts w:asciiTheme="majorHAnsi" w:hAnsiTheme="majorHAnsi" w:cstheme="majorHAnsi"/>
        </w:rPr>
        <w:t xml:space="preserve"> oraz w papierowym wydaniu miesięcznika Hodowla i Chów Bydła.</w:t>
      </w:r>
    </w:p>
    <w:p w14:paraId="4321802F" w14:textId="77777777" w:rsidR="004A5220" w:rsidRPr="007769FF" w:rsidRDefault="004A5220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</w:p>
    <w:p w14:paraId="750D8866" w14:textId="77777777" w:rsidR="001934E6" w:rsidRPr="007769FF" w:rsidRDefault="00B00B96" w:rsidP="0086461E">
      <w:pPr>
        <w:pStyle w:val="Nagwek2"/>
        <w:jc w:val="both"/>
        <w:rPr>
          <w:rFonts w:cstheme="majorHAnsi"/>
        </w:rPr>
      </w:pPr>
      <w:r w:rsidRPr="007769FF">
        <w:rPr>
          <w:rFonts w:cstheme="majorHAnsi"/>
        </w:rPr>
        <w:t xml:space="preserve">§5 Nagrody </w:t>
      </w:r>
    </w:p>
    <w:p w14:paraId="359BC142" w14:textId="5824E215" w:rsidR="004A5220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1. W Konkursie przewidziano </w:t>
      </w:r>
      <w:r w:rsidR="004A5220" w:rsidRPr="007769FF">
        <w:rPr>
          <w:rFonts w:asciiTheme="majorHAnsi" w:hAnsiTheme="majorHAnsi" w:cstheme="majorHAnsi"/>
        </w:rPr>
        <w:t>nagrody rzeczowe</w:t>
      </w:r>
      <w:r w:rsidR="00AC528C">
        <w:rPr>
          <w:rFonts w:asciiTheme="majorHAnsi" w:hAnsiTheme="majorHAnsi" w:cstheme="majorHAnsi"/>
        </w:rPr>
        <w:t xml:space="preserve">, m.in. </w:t>
      </w:r>
      <w:r w:rsidR="00AC528C">
        <w:t xml:space="preserve">voucher ze zniżką na kolczyki dla bydła Ultra Plus i Ultra </w:t>
      </w:r>
      <w:proofErr w:type="spellStart"/>
      <w:r w:rsidR="00AC528C">
        <w:t>Look</w:t>
      </w:r>
      <w:proofErr w:type="spellEnd"/>
      <w:r w:rsidR="00AC528C">
        <w:t xml:space="preserve">, kolczykownica uniwersalna Total </w:t>
      </w:r>
      <w:proofErr w:type="spellStart"/>
      <w:r w:rsidR="00AC528C">
        <w:t>Tagger</w:t>
      </w:r>
      <w:proofErr w:type="spellEnd"/>
      <w:r w:rsidR="00AC528C">
        <w:t>, kolczykownica UTT, głośnik bezprzewodowy, rozpinana bluza z kapturem.</w:t>
      </w:r>
    </w:p>
    <w:p w14:paraId="76483CE8" w14:textId="12DB90BF" w:rsidR="004A5220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  <w:color w:val="FF0000"/>
        </w:rPr>
      </w:pPr>
      <w:r w:rsidRPr="007769FF">
        <w:rPr>
          <w:rFonts w:asciiTheme="majorHAnsi" w:hAnsiTheme="majorHAnsi" w:cstheme="majorHAnsi"/>
          <w:color w:val="FF0000"/>
        </w:rPr>
        <w:t xml:space="preserve">• </w:t>
      </w:r>
      <w:r w:rsidR="00710A68">
        <w:rPr>
          <w:rFonts w:asciiTheme="majorHAnsi" w:hAnsiTheme="majorHAnsi" w:cstheme="majorHAnsi"/>
          <w:color w:val="FF0000"/>
        </w:rPr>
        <w:t xml:space="preserve">Komisja przyzna za trzy pierwsze miejsca nagrody rzeczowe w obydwu kategoriach </w:t>
      </w:r>
      <w:r w:rsidR="00AC528C">
        <w:rPr>
          <w:rFonts w:asciiTheme="majorHAnsi" w:hAnsiTheme="majorHAnsi" w:cstheme="majorHAnsi"/>
          <w:color w:val="FF0000"/>
        </w:rPr>
        <w:t>wiekowych</w:t>
      </w:r>
      <w:r w:rsidR="001607D5">
        <w:rPr>
          <w:rFonts w:asciiTheme="majorHAnsi" w:hAnsiTheme="majorHAnsi" w:cstheme="majorHAnsi"/>
          <w:color w:val="FF0000"/>
        </w:rPr>
        <w:t>,</w:t>
      </w:r>
    </w:p>
    <w:p w14:paraId="331255E0" w14:textId="34C243FC" w:rsidR="004A5220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  <w:color w:val="FF0000"/>
        </w:rPr>
      </w:pPr>
      <w:r w:rsidRPr="007769FF">
        <w:rPr>
          <w:rFonts w:asciiTheme="majorHAnsi" w:hAnsiTheme="majorHAnsi" w:cstheme="majorHAnsi"/>
          <w:color w:val="FF0000"/>
        </w:rPr>
        <w:t xml:space="preserve">• </w:t>
      </w:r>
      <w:r w:rsidR="001607D5">
        <w:rPr>
          <w:rFonts w:asciiTheme="majorHAnsi" w:hAnsiTheme="majorHAnsi" w:cstheme="majorHAnsi"/>
          <w:color w:val="FF0000"/>
        </w:rPr>
        <w:t xml:space="preserve">oraz wyróżni </w:t>
      </w:r>
      <w:r w:rsidR="005D2C0B" w:rsidRPr="007769FF">
        <w:rPr>
          <w:rFonts w:asciiTheme="majorHAnsi" w:hAnsiTheme="majorHAnsi" w:cstheme="majorHAnsi"/>
          <w:color w:val="FF0000"/>
        </w:rPr>
        <w:t xml:space="preserve">dwie </w:t>
      </w:r>
      <w:r w:rsidR="000D1D56" w:rsidRPr="007769FF">
        <w:rPr>
          <w:rFonts w:asciiTheme="majorHAnsi" w:hAnsiTheme="majorHAnsi" w:cstheme="majorHAnsi"/>
          <w:color w:val="FF0000"/>
        </w:rPr>
        <w:t>prace z największą liczb</w:t>
      </w:r>
      <w:r w:rsidR="00AC528C">
        <w:rPr>
          <w:rFonts w:asciiTheme="majorHAnsi" w:hAnsiTheme="majorHAnsi" w:cstheme="majorHAnsi"/>
          <w:color w:val="FF0000"/>
        </w:rPr>
        <w:t>ą</w:t>
      </w:r>
      <w:r w:rsidR="000D1D56" w:rsidRPr="007769FF">
        <w:rPr>
          <w:rFonts w:asciiTheme="majorHAnsi" w:hAnsiTheme="majorHAnsi" w:cstheme="majorHAnsi"/>
          <w:color w:val="FF0000"/>
        </w:rPr>
        <w:t xml:space="preserve"> reakcji na </w:t>
      </w:r>
      <w:r w:rsidR="005D2C0B" w:rsidRPr="007769FF">
        <w:rPr>
          <w:rFonts w:asciiTheme="majorHAnsi" w:hAnsiTheme="majorHAnsi" w:cstheme="majorHAnsi"/>
          <w:color w:val="FF0000"/>
        </w:rPr>
        <w:t>F</w:t>
      </w:r>
      <w:r w:rsidR="000D1D56" w:rsidRPr="007769FF">
        <w:rPr>
          <w:rFonts w:asciiTheme="majorHAnsi" w:hAnsiTheme="majorHAnsi" w:cstheme="majorHAnsi"/>
          <w:color w:val="FF0000"/>
        </w:rPr>
        <w:t>acebooku</w:t>
      </w:r>
    </w:p>
    <w:p w14:paraId="7954B7CA" w14:textId="421BC4A2" w:rsidR="001666CC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2. Nagrody wysłane będą kurierem oraz na koszt Organizatora. </w:t>
      </w:r>
    </w:p>
    <w:p w14:paraId="78CB98C4" w14:textId="46EB0BDA" w:rsidR="001666CC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3. Jeżeli Zwycięzcy uniemożliwią osobiste doręczenie lub nie odbiorą nagrody w terminie do </w:t>
      </w:r>
      <w:r w:rsidR="00AC528C">
        <w:rPr>
          <w:rFonts w:asciiTheme="majorHAnsi" w:hAnsiTheme="majorHAnsi" w:cstheme="majorHAnsi"/>
          <w:color w:val="FF0000"/>
        </w:rPr>
        <w:t>31</w:t>
      </w:r>
      <w:r w:rsidRPr="007769FF">
        <w:rPr>
          <w:rFonts w:asciiTheme="majorHAnsi" w:hAnsiTheme="majorHAnsi" w:cstheme="majorHAnsi"/>
          <w:color w:val="FF0000"/>
        </w:rPr>
        <w:t>.</w:t>
      </w:r>
      <w:r w:rsidR="001666CC" w:rsidRPr="007769FF">
        <w:rPr>
          <w:rFonts w:asciiTheme="majorHAnsi" w:hAnsiTheme="majorHAnsi" w:cstheme="majorHAnsi"/>
          <w:color w:val="FF0000"/>
        </w:rPr>
        <w:t>1</w:t>
      </w:r>
      <w:r w:rsidR="00AC528C">
        <w:rPr>
          <w:rFonts w:asciiTheme="majorHAnsi" w:hAnsiTheme="majorHAnsi" w:cstheme="majorHAnsi"/>
          <w:color w:val="FF0000"/>
        </w:rPr>
        <w:t>2</w:t>
      </w:r>
      <w:r w:rsidRPr="007769FF">
        <w:rPr>
          <w:rFonts w:asciiTheme="majorHAnsi" w:hAnsiTheme="majorHAnsi" w:cstheme="majorHAnsi"/>
          <w:color w:val="FF0000"/>
        </w:rPr>
        <w:t xml:space="preserve">.2022 r., </w:t>
      </w:r>
      <w:r w:rsidRPr="007769FF">
        <w:rPr>
          <w:rFonts w:asciiTheme="majorHAnsi" w:hAnsiTheme="majorHAnsi" w:cstheme="majorHAnsi"/>
        </w:rPr>
        <w:t xml:space="preserve">tracą prawo do nagrody, która wówczas pozostaje do dyspozycji Organizatora. </w:t>
      </w:r>
    </w:p>
    <w:p w14:paraId="03356E6C" w14:textId="77777777" w:rsidR="001934E6" w:rsidRPr="007769FF" w:rsidRDefault="001934E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</w:p>
    <w:p w14:paraId="51099569" w14:textId="2336AA71" w:rsidR="001666CC" w:rsidRPr="007769FF" w:rsidRDefault="00B00B96" w:rsidP="0086461E">
      <w:pPr>
        <w:pStyle w:val="Nagwek2"/>
        <w:jc w:val="both"/>
        <w:rPr>
          <w:rFonts w:cstheme="majorHAnsi"/>
        </w:rPr>
      </w:pPr>
      <w:r w:rsidRPr="007769FF">
        <w:rPr>
          <w:rFonts w:cstheme="majorHAnsi"/>
        </w:rPr>
        <w:lastRenderedPageBreak/>
        <w:t xml:space="preserve">§6 Przetwarzanie danych osobowych </w:t>
      </w:r>
    </w:p>
    <w:p w14:paraId="22851C6B" w14:textId="77777777" w:rsidR="001666CC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1. Administratorem danych osobowych Uczestników oraz przedstawicieli Uczestników (rodziców, opiekunów prawnych) podanych w związku z udziałem w Konkursie jest Organizator. Dane osobowe przetwarzane będą zgodnie z ustawą z dnia 10 maja 2018 r. o ochronie danych osobowych oraz obowiązującym prawem UE. </w:t>
      </w:r>
    </w:p>
    <w:p w14:paraId="7A69BC64" w14:textId="507EF266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>2. W związku z Konkursem przetwarzane są dane osobowe zwykłe, tj. imię nazwisko, adres email, nr telefonu osoby kontaktowej</w:t>
      </w:r>
      <w:r w:rsidR="001666CC" w:rsidRPr="007769FF">
        <w:rPr>
          <w:rFonts w:asciiTheme="majorHAnsi" w:hAnsiTheme="majorHAnsi" w:cstheme="majorHAnsi"/>
        </w:rPr>
        <w:t>,</w:t>
      </w:r>
      <w:r w:rsidRPr="007769FF">
        <w:rPr>
          <w:rFonts w:asciiTheme="majorHAnsi" w:hAnsiTheme="majorHAnsi" w:cstheme="majorHAnsi"/>
        </w:rPr>
        <w:t xml:space="preserve"> </w:t>
      </w:r>
      <w:r w:rsidR="00806D7B" w:rsidRPr="007769FF">
        <w:rPr>
          <w:rFonts w:asciiTheme="majorHAnsi" w:hAnsiTheme="majorHAnsi" w:cstheme="majorHAnsi"/>
        </w:rPr>
        <w:t>adres na który ma być wysłana nagroda</w:t>
      </w:r>
    </w:p>
    <w:p w14:paraId="2CD4489C" w14:textId="66F259BE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3. Dane osobowe mogą być przekazywane innym podmiotom, o ile jest to niezbędne do realizacji celu Konkursu. </w:t>
      </w:r>
    </w:p>
    <w:p w14:paraId="1BB55FC5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4. Uczestnik Konkursu posiada prawo : </w:t>
      </w:r>
    </w:p>
    <w:p w14:paraId="4BA732A7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a) dostępu do treści swoich danych oraz otrzymania ich kopii; </w:t>
      </w:r>
    </w:p>
    <w:p w14:paraId="3CE83CAA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b) żądania ich sprostowania; </w:t>
      </w:r>
    </w:p>
    <w:p w14:paraId="321C2CBB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c) usunięcia swoich danych osobowych (prawo do bycia zapomnianym) z wyłączeniem sytuacji gdy przetwarzanie danych osobowych jest niezbędne do wywiązania się z prawnego obowiązku realizowanego przez Organizatora; Dane osobowe nie podlegają usunięciu również w przypadku kiedy ich przetwarzanie jest niezbędne do ustalenia, dochodzenia lub obrony roszczeń; </w:t>
      </w:r>
    </w:p>
    <w:p w14:paraId="00EF012B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d) ograniczenia przetwarzania swoich danych osobowych; </w:t>
      </w:r>
    </w:p>
    <w:p w14:paraId="374F461A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e) cofnięcia zgody na przetwarzanie danych osobowych. Cofnięcie zgody nie będzie wpływać na zgodność z prawem przetwarzania, którego dokonano na podstawie udzielonej zgody przed jej wycofaniem; </w:t>
      </w:r>
    </w:p>
    <w:p w14:paraId="4FD03C93" w14:textId="77777777" w:rsidR="008B0024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f) wniesienia skargi do organu nadzoru, w przypadku uznania, iż przetwarzanie danych osobowych Klienta narusza przepisy RODO lub innych przepisów dotyczących ochrony danych osobowych. </w:t>
      </w:r>
    </w:p>
    <w:p w14:paraId="04C829C1" w14:textId="36755F2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5. Podanie danych jest dobrowolne ale niezbędne do udziału w Konkursie na warunkach niniejszego Regulaminu. </w:t>
      </w:r>
    </w:p>
    <w:p w14:paraId="42EDC1B0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6. Dane osobowe będą: </w:t>
      </w:r>
    </w:p>
    <w:p w14:paraId="65B2B671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a. przetwarzane w celu uczestnictwa w Konkursie (przetwarzanie danych odbywa się na podstawie art. 6 ust. 1 lit. a Rozporządzenia Parlamentu Europejskiego i Rady (UE) 2016/679 z dnia 27 kwietnia 2016 roku w sprawie ochrony osób fizycznych w związku z przetwarzaniem danych osobowych i w sprawie swobodnego przepływu takich danych oraz uchylenia dyrektywy 95/46/WE (dalej: „RODO”), </w:t>
      </w:r>
    </w:p>
    <w:p w14:paraId="79B7CCF0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b. przetwarzane przez Organizatora wyłącznie w celu przeprowadzenia niniejszego Konkursu np. w celu wyłonienia zwycięzców i przyznania nagród oraz rozpatrywania reklamacji Uczestników, zawiadomienia o wynikach Konkursu, </w:t>
      </w:r>
    </w:p>
    <w:p w14:paraId="5B6EFFF8" w14:textId="140E0A8F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c. przetwarzane przez Komisję Konkursową w celu wyłonienia zwycięzców Konkursu, </w:t>
      </w:r>
    </w:p>
    <w:p w14:paraId="36A5FEA5" w14:textId="435D96A5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>d. przetwarzane w celu opublikowania danych zwycięzców Konkursu przez Organizatora (wyłącznie niezbędnych danych Uczestnika</w:t>
      </w:r>
      <w:r w:rsidR="000C0C26">
        <w:rPr>
          <w:rFonts w:asciiTheme="majorHAnsi" w:hAnsiTheme="majorHAnsi" w:cstheme="majorHAnsi"/>
        </w:rPr>
        <w:t>: Imię i nazwisko i wiek niepełnoletniej osoby</w:t>
      </w:r>
      <w:r w:rsidRPr="007769FF">
        <w:rPr>
          <w:rFonts w:asciiTheme="majorHAnsi" w:hAnsiTheme="majorHAnsi" w:cstheme="majorHAnsi"/>
        </w:rPr>
        <w:t xml:space="preserve">) np. na stronach internetowych, w mediach i na portalach społecznościowych, </w:t>
      </w:r>
    </w:p>
    <w:p w14:paraId="032CF771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e. przetwarzane w celu wykonania praw i obowiązków Organizatora wynikających z przepisów prawa. </w:t>
      </w:r>
    </w:p>
    <w:p w14:paraId="1720417A" w14:textId="1926DE5B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7. Organizator zobowiązuje się, przy przetwarzaniu danych osobowych, do ich zabezpieczenia poprzez stosowanie odpowiednich środków technicznych i organizacyjnych zapewniających adekwatny stopień bezpieczeństwa odpowiadający ryzyku związanym z przetwarzaniem danych osobowych, o których mowa w art. 32 RODO. </w:t>
      </w:r>
    </w:p>
    <w:p w14:paraId="571AD8E0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lastRenderedPageBreak/>
        <w:t xml:space="preserve">8. Organizator zobowiązuje się zapewnić zachowanie w tajemnicy przetwarzanych danych przez osoby, które upoważnia do przetwarzania danych osobowych dla potrzeb niniejszego Konkurs. </w:t>
      </w:r>
    </w:p>
    <w:p w14:paraId="4002DCC0" w14:textId="23C990B2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9. Organizator ponosi odpowiedzialność za przetwarzanie danych osobowych niezgodnie z treścią Regulaminu przepisami powszechnie obowiązującego prawa, a w szczególności za przypadkowe lub niezgodne z prawem zniszczenie, utratę, modyfikację, nieuprawnione ujawnienie lub dopuszczenie do nieuprawnionego dostępu do danych osobowych. </w:t>
      </w:r>
    </w:p>
    <w:p w14:paraId="06C0C68C" w14:textId="77777777" w:rsidR="001934E6" w:rsidRPr="007769FF" w:rsidRDefault="001934E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</w:p>
    <w:p w14:paraId="2A95255F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  <w:b/>
          <w:bCs/>
        </w:rPr>
      </w:pPr>
      <w:r w:rsidRPr="007769FF">
        <w:rPr>
          <w:rFonts w:asciiTheme="majorHAnsi" w:hAnsiTheme="majorHAnsi" w:cstheme="majorHAnsi"/>
          <w:b/>
          <w:bCs/>
        </w:rPr>
        <w:t xml:space="preserve">§7 Autorskie prawa majątkowe </w:t>
      </w:r>
    </w:p>
    <w:p w14:paraId="1EFF609D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1. Prace konkursowe powstałe w wyniku Konkursu opartego na niniejszym Regulaminie w myśl przepisów ustawy z dnia 4 lutego 1994 r. o prawie autorskim i prawach pokrewnych (dalej zwana „Ustawą”), stanowi przedmiot praw autorskich. Termin „Prace” jest równoznaczny z terminem „Utwór” w rozumieniu Ustawy, zaś termin „Uczestnik” jest równoznaczny z terminem „Autor” w rozumieniu Ustawy. </w:t>
      </w:r>
    </w:p>
    <w:p w14:paraId="584DA500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2. Uczestnik oświadcza, że majątkowe prawa autorskie do Utworów, przechodzą na Organizatora z chwilą przesłania przez Uczestnika Zgłoszenia do udziału w konkursie. Przeniesienie autorskich praw majątkowych do Utworu następuje na wyłączność przez czas nieoznaczony i nieograniczony terytorialnie na wymienionych poniżej polach eksploatacji: </w:t>
      </w:r>
    </w:p>
    <w:p w14:paraId="32C29913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a) zwielokrotniania, utrwalania, kopiowania jakąkolwiek dostępną techniką, </w:t>
      </w:r>
    </w:p>
    <w:p w14:paraId="1E47B891" w14:textId="501E3ACD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b) użyczania i najmowania egzemplarzy, </w:t>
      </w:r>
    </w:p>
    <w:p w14:paraId="16A53A19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c) nadawania za pomocą wizji, fonii lub wizji oraz fonii, w tym w radiu i telewizji, na platformach cyfrowych lub w sieciach kablowych, a także nadawanie przez sieć internetową oraz wszelkie inne formy nadawania, </w:t>
      </w:r>
    </w:p>
    <w:p w14:paraId="6C3220FF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d) publicznego udostępniania, wystawiania, wyświetlania, odtwarzania pod jakimkolwiek tytułem, </w:t>
      </w:r>
    </w:p>
    <w:p w14:paraId="6903A7AA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e) udostępniania w środkach masowego przekazu, </w:t>
      </w:r>
    </w:p>
    <w:p w14:paraId="6AF7BDCF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f) publikowania w Internecie, </w:t>
      </w:r>
    </w:p>
    <w:p w14:paraId="646F4A95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g) wprowadzania do obrotu egzemplarzy w szczególności dystrybucji egzemplarzy, </w:t>
      </w:r>
    </w:p>
    <w:p w14:paraId="6AA78EE5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h) wykorzystania w całości lub we fragmentach, w ramach połączeń z innymi utworami, uzupełnione o treści informacyjne, promocyjne lub reklamowe, w filmach reklamowych i promocyjnych (bez ograniczeń co do formy i sposobów reklamy), </w:t>
      </w:r>
    </w:p>
    <w:p w14:paraId="5F83FB3D" w14:textId="77777777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i) opracowanie, tłumaczenie, przystosowanie, przeróbka, zmiana układu lub inne zmiany w dziele oraz rozpowszechnianie utworów z takimi zmianami oraz prawo do wykonywania praw zależnych wobec utworu, </w:t>
      </w:r>
    </w:p>
    <w:p w14:paraId="6DD79AB1" w14:textId="65518B1A" w:rsidR="00806D7B" w:rsidRPr="007769FF" w:rsidRDefault="00B00B96" w:rsidP="0086461E">
      <w:pPr>
        <w:shd w:val="clear" w:color="auto" w:fill="FFFFFF"/>
        <w:spacing w:after="150" w:line="240" w:lineRule="auto"/>
        <w:ind w:left="284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j) wykorzystania na </w:t>
      </w:r>
      <w:r w:rsidRPr="007769FF">
        <w:rPr>
          <w:rFonts w:asciiTheme="majorHAnsi" w:hAnsiTheme="majorHAnsi" w:cstheme="majorHAnsi"/>
          <w:b/>
          <w:bCs/>
        </w:rPr>
        <w:t>www.</w:t>
      </w:r>
      <w:r w:rsidR="0019647C" w:rsidRPr="007769FF">
        <w:rPr>
          <w:rFonts w:asciiTheme="majorHAnsi" w:hAnsiTheme="majorHAnsi" w:cstheme="majorHAnsi"/>
          <w:b/>
          <w:bCs/>
        </w:rPr>
        <w:t>holstein.pl</w:t>
      </w:r>
      <w:r w:rsidRPr="007769FF">
        <w:rPr>
          <w:rFonts w:asciiTheme="majorHAnsi" w:hAnsiTheme="majorHAnsi" w:cstheme="majorHAnsi"/>
        </w:rPr>
        <w:t xml:space="preserve"> i innych witrynach internetowych powiązanych z Zamawiającym, </w:t>
      </w:r>
    </w:p>
    <w:p w14:paraId="226057D4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3. Organizator z chwilą otrzymania Zgłoszenia do udziału w konkursie nabywa Utwór na własność. </w:t>
      </w:r>
    </w:p>
    <w:p w14:paraId="1E46944C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4. W przypadku wynalezienia nowego lub nieznanego w momencie tworzenia niniejszego regulaminu pola eksploatacji związanego z korzystaniem z dzieła, Uczestnik zobowiązany będzie w terminie 7 dni od złożenia przez Organizatora pisemnego oświadczenia przenieść na Organizatora prawa na wskazanym polu eksploatacji. </w:t>
      </w:r>
    </w:p>
    <w:p w14:paraId="54A078E0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5. Uczestnik nie może udzielać licencji lub przekazywać praw autorskich majątkowych do Utworu na jakimkolwiek polu eksploatacji osobie trzeciej. </w:t>
      </w:r>
    </w:p>
    <w:p w14:paraId="60BB1A9F" w14:textId="77777777" w:rsidR="007F2B2D" w:rsidRPr="007769FF" w:rsidRDefault="007F2B2D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</w:p>
    <w:p w14:paraId="5497A20D" w14:textId="0B29E176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  <w:b/>
          <w:bCs/>
        </w:rPr>
      </w:pPr>
      <w:r w:rsidRPr="007769FF">
        <w:rPr>
          <w:rFonts w:asciiTheme="majorHAnsi" w:hAnsiTheme="majorHAnsi" w:cstheme="majorHAnsi"/>
          <w:b/>
          <w:bCs/>
        </w:rPr>
        <w:lastRenderedPageBreak/>
        <w:t xml:space="preserve">§8 Postanowienia końcowe </w:t>
      </w:r>
    </w:p>
    <w:p w14:paraId="60D3ED0E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1. Biorąc udział w konkursie, uczestnik wyraża zgodę na przestrzeganie postanowień niniejszego Regulaminu. </w:t>
      </w:r>
    </w:p>
    <w:p w14:paraId="7AAB4971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2. Organizator konkursu zastrzega sobie prawo skrócenia lub przedłużenia czasu trwania konkursu. </w:t>
      </w:r>
    </w:p>
    <w:p w14:paraId="22D49328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3. Powielanie i rozpowszechnianie tematu konkursowego bez wiedzy i zgody Organizatora jest zabronione. </w:t>
      </w:r>
    </w:p>
    <w:p w14:paraId="1CA171F8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4. Organizator zastrzega sobie prawo zmiany regulaminu pod warunkiem, że taka zmiana nie narusza praw nabytych uczestników konkursu. Zmiana obowiązuje z chwilą opublikowania zmienionej wersji regulaminu na stronie internetowej </w:t>
      </w:r>
      <w:r w:rsidR="00806D7B" w:rsidRPr="007769FF">
        <w:rPr>
          <w:rFonts w:asciiTheme="majorHAnsi" w:hAnsiTheme="majorHAnsi" w:cstheme="majorHAnsi"/>
          <w:b/>
          <w:bCs/>
        </w:rPr>
        <w:t>holstein.pl</w:t>
      </w:r>
      <w:r w:rsidRPr="007769FF">
        <w:rPr>
          <w:rFonts w:asciiTheme="majorHAnsi" w:hAnsiTheme="majorHAnsi" w:cstheme="majorHAnsi"/>
        </w:rPr>
        <w:t xml:space="preserve"> </w:t>
      </w:r>
    </w:p>
    <w:p w14:paraId="600CC450" w14:textId="77777777" w:rsidR="00806D7B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5. Organizator może odwołać konkurs lub przyznać inną liczbę nagród z uwagi na brak prac konkursowych spełniających wymagania konkursu, bądź gdy liczba prac podlegających ocenie nie pozwala na dokonanie adekwatnej oceny nadesłanych prac konkursowych, a tym samym realizacji celu Konkursu. </w:t>
      </w:r>
    </w:p>
    <w:p w14:paraId="1D1DBF5C" w14:textId="77777777" w:rsidR="008D6170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6. Niniejszy regulamin jest dostępny w siedzibie i biurze Organizatora oraz na stronie internetowej: </w:t>
      </w:r>
      <w:r w:rsidR="008D6170" w:rsidRPr="007769FF">
        <w:rPr>
          <w:rFonts w:asciiTheme="majorHAnsi" w:hAnsiTheme="majorHAnsi" w:cstheme="majorHAnsi"/>
          <w:b/>
          <w:bCs/>
        </w:rPr>
        <w:t>holstein.pl</w:t>
      </w:r>
      <w:r w:rsidR="008D6170" w:rsidRPr="007769FF">
        <w:rPr>
          <w:rFonts w:asciiTheme="majorHAnsi" w:hAnsiTheme="majorHAnsi" w:cstheme="majorHAnsi"/>
        </w:rPr>
        <w:t xml:space="preserve"> </w:t>
      </w:r>
    </w:p>
    <w:p w14:paraId="721043D7" w14:textId="78690EC8" w:rsidR="0073461D" w:rsidRPr="007769FF" w:rsidRDefault="00B00B96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t xml:space="preserve">7. Szczegółowe informacje o konkursie można uzyskać pod numerem telefonu </w:t>
      </w:r>
      <w:r w:rsidR="008D6170" w:rsidRPr="007769FF">
        <w:rPr>
          <w:rFonts w:asciiTheme="majorHAnsi" w:hAnsiTheme="majorHAnsi" w:cstheme="majorHAnsi"/>
        </w:rPr>
        <w:t>22 502 33 21</w:t>
      </w:r>
      <w:r w:rsidRPr="007769FF">
        <w:rPr>
          <w:rFonts w:asciiTheme="majorHAnsi" w:hAnsiTheme="majorHAnsi" w:cstheme="majorHAnsi"/>
        </w:rPr>
        <w:t xml:space="preserve"> lub drogą mailową: </w:t>
      </w:r>
      <w:r w:rsidR="008D6170" w:rsidRPr="007769FF">
        <w:rPr>
          <w:rFonts w:asciiTheme="majorHAnsi" w:hAnsiTheme="majorHAnsi" w:cstheme="majorHAnsi"/>
        </w:rPr>
        <w:t>biuro</w:t>
      </w:r>
      <w:r w:rsidRPr="007769FF">
        <w:rPr>
          <w:rFonts w:asciiTheme="majorHAnsi" w:hAnsiTheme="majorHAnsi" w:cstheme="majorHAnsi"/>
        </w:rPr>
        <w:t>@</w:t>
      </w:r>
      <w:r w:rsidR="008D6170" w:rsidRPr="007769FF">
        <w:rPr>
          <w:rFonts w:asciiTheme="majorHAnsi" w:hAnsiTheme="majorHAnsi" w:cstheme="majorHAnsi"/>
        </w:rPr>
        <w:t>polskafederacja.pl</w:t>
      </w:r>
      <w:r w:rsidRPr="007769FF">
        <w:rPr>
          <w:rFonts w:asciiTheme="majorHAnsi" w:hAnsiTheme="majorHAnsi" w:cstheme="majorHAnsi"/>
        </w:rPr>
        <w:t>.</w:t>
      </w:r>
    </w:p>
    <w:p w14:paraId="3EA442D5" w14:textId="77777777" w:rsidR="0073461D" w:rsidRPr="007769FF" w:rsidRDefault="0073461D" w:rsidP="0086461E">
      <w:pPr>
        <w:jc w:val="both"/>
        <w:rPr>
          <w:rFonts w:asciiTheme="majorHAnsi" w:hAnsiTheme="majorHAnsi" w:cstheme="majorHAnsi"/>
        </w:rPr>
      </w:pPr>
      <w:r w:rsidRPr="007769FF">
        <w:rPr>
          <w:rFonts w:asciiTheme="majorHAnsi" w:hAnsiTheme="majorHAnsi" w:cstheme="majorHAnsi"/>
        </w:rPr>
        <w:br w:type="page"/>
      </w:r>
    </w:p>
    <w:p w14:paraId="67403D7E" w14:textId="77777777" w:rsidR="008539AE" w:rsidRPr="007769FF" w:rsidRDefault="0073461D" w:rsidP="008539AE">
      <w:pPr>
        <w:shd w:val="clear" w:color="auto" w:fill="FFFFFF"/>
        <w:spacing w:after="150" w:line="240" w:lineRule="auto"/>
        <w:jc w:val="center"/>
        <w:outlineLvl w:val="1"/>
        <w:rPr>
          <w:rStyle w:val="Nagwek1Znak"/>
          <w:rFonts w:cstheme="majorHAnsi"/>
        </w:rPr>
      </w:pPr>
      <w:r w:rsidRPr="007769FF">
        <w:rPr>
          <w:rStyle w:val="Nagwek1Znak"/>
          <w:rFonts w:cstheme="majorHAnsi"/>
        </w:rPr>
        <w:lastRenderedPageBreak/>
        <w:t>Formularz zgłoszeniowy:</w:t>
      </w:r>
    </w:p>
    <w:p w14:paraId="63F69C83" w14:textId="7C4E69DD" w:rsidR="00B0157C" w:rsidRPr="000C0C26" w:rsidRDefault="0073461D" w:rsidP="008539AE">
      <w:pPr>
        <w:shd w:val="clear" w:color="auto" w:fill="FFFFFF"/>
        <w:spacing w:after="150" w:line="240" w:lineRule="auto"/>
        <w:outlineLvl w:val="1"/>
        <w:rPr>
          <w:rFonts w:asciiTheme="majorHAnsi" w:eastAsiaTheme="majorEastAsia" w:hAnsiTheme="majorHAnsi" w:cstheme="majorHAnsi"/>
          <w:color w:val="2F5496" w:themeColor="accent1" w:themeShade="BF"/>
          <w:sz w:val="18"/>
          <w:szCs w:val="18"/>
        </w:rPr>
      </w:pP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Imię i nazwisko Uczestnika: …………………………………………………………………</w:t>
      </w:r>
    </w:p>
    <w:p w14:paraId="457490A1" w14:textId="2872634C" w:rsidR="0073461D" w:rsidRPr="000C0C26" w:rsidRDefault="0073461D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</w:pP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Data urodzenia Uczestnika:………………………………………………………………….</w:t>
      </w:r>
    </w:p>
    <w:p w14:paraId="75B17857" w14:textId="54D2EB3F" w:rsidR="0073461D" w:rsidRPr="000C0C26" w:rsidRDefault="0073461D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</w:pP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Imię i nazwisko rodzica / przedstawiciela ustawowego</w:t>
      </w:r>
      <w:r w:rsidR="0086461E"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/opiekuna prawnego</w:t>
      </w: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 xml:space="preserve"> Uczestnika:</w:t>
      </w:r>
      <w:r w:rsidR="000C0C26"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 xml:space="preserve"> (w przypadku osób niepełnoletnich)</w:t>
      </w:r>
    </w:p>
    <w:p w14:paraId="3233972D" w14:textId="347C0A5F" w:rsidR="0073461D" w:rsidRPr="000C0C26" w:rsidRDefault="0073461D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</w:pP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……………………………………………………………………………………………………………….</w:t>
      </w:r>
    </w:p>
    <w:p w14:paraId="6E287FDD" w14:textId="3D9FAD35" w:rsidR="0073461D" w:rsidRPr="000C0C26" w:rsidRDefault="0073461D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</w:pP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 xml:space="preserve">Adres zamieszkania </w:t>
      </w:r>
      <w:r w:rsidR="001607D5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 xml:space="preserve">uczestnika </w:t>
      </w: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z kodem pocztowym oraz miastem</w:t>
      </w:r>
      <w:r w:rsidR="001607D5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, w przypadku niepełnoletnich: a</w:t>
      </w: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dres korespondencyjny rodzica/przedstawiciela ustawowego</w:t>
      </w:r>
      <w:r w:rsidR="0086461E"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/opiekuna prawnego</w:t>
      </w: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:</w:t>
      </w:r>
    </w:p>
    <w:p w14:paraId="490E58B6" w14:textId="50571483" w:rsidR="0073461D" w:rsidRPr="000C0C26" w:rsidRDefault="0073461D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</w:pP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73C7F579" w14:textId="7EDA80B0" w:rsidR="0073461D" w:rsidRPr="000C0C26" w:rsidRDefault="0073461D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</w:pP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 xml:space="preserve">Adres e-mail </w:t>
      </w:r>
      <w:r w:rsidR="000C0C26"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uczestnika</w:t>
      </w:r>
      <w:r w:rsidR="001607D5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 xml:space="preserve">, a </w:t>
      </w:r>
      <w:r w:rsidR="000C0C26"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 xml:space="preserve">w przypadku niepełnoletnich </w:t>
      </w: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rodzica / przedstawiciela ustawowego</w:t>
      </w:r>
      <w:r w:rsidR="0086461E"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/opiekuna prawnego</w:t>
      </w:r>
    </w:p>
    <w:p w14:paraId="56B18FEC" w14:textId="5B6FEEC4" w:rsidR="0073461D" w:rsidRPr="000C0C26" w:rsidRDefault="0073461D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</w:pP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14:paraId="18BA442A" w14:textId="1F87ED7B" w:rsidR="0073461D" w:rsidRPr="000C0C26" w:rsidRDefault="0073461D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</w:pP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Telefon kontaktowy</w:t>
      </w:r>
      <w:r w:rsidR="000C0C26"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 xml:space="preserve"> </w:t>
      </w:r>
      <w:r w:rsidR="001607D5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uczestnika, a</w:t>
      </w:r>
      <w:r w:rsidR="000C0C26"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 xml:space="preserve"> w przypadku niepełnoletnich</w:t>
      </w: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 xml:space="preserve"> rodzica / przedstawiciela ustawowego</w:t>
      </w:r>
      <w:r w:rsidR="0086461E"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/opiekuna prawnego</w:t>
      </w:r>
      <w:r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:</w:t>
      </w:r>
    </w:p>
    <w:p w14:paraId="1DCB8E39" w14:textId="0BEAAA25" w:rsidR="0073461D" w:rsidRPr="007769FF" w:rsidRDefault="0073461D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B4B4B"/>
          <w:sz w:val="20"/>
          <w:szCs w:val="20"/>
          <w:lang w:eastAsia="pl-PL"/>
        </w:rPr>
      </w:pPr>
      <w:r w:rsidRPr="007769FF">
        <w:rPr>
          <w:rFonts w:asciiTheme="majorHAnsi" w:eastAsia="Times New Roman" w:hAnsiTheme="majorHAnsi" w:cstheme="majorHAnsi"/>
          <w:b/>
          <w:bCs/>
          <w:color w:val="4B4B4B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1CFCED0E" w14:textId="77777777" w:rsidR="000C0C26" w:rsidRDefault="0073461D" w:rsidP="00096B2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  <w:color w:val="747474"/>
        </w:rPr>
      </w:pPr>
      <w:r w:rsidRPr="007769FF">
        <w:rPr>
          <w:rFonts w:asciiTheme="majorHAnsi" w:hAnsiTheme="majorHAnsi" w:cstheme="majorHAnsi"/>
          <w:color w:val="747474"/>
        </w:rPr>
        <w:t xml:space="preserve">Zgłaszam </w:t>
      </w:r>
      <w:r w:rsidR="000C0C26">
        <w:rPr>
          <w:rFonts w:asciiTheme="majorHAnsi" w:hAnsiTheme="majorHAnsi" w:cstheme="majorHAnsi"/>
          <w:color w:val="747474"/>
        </w:rPr>
        <w:t xml:space="preserve">się / Zgłaszam </w:t>
      </w:r>
      <w:r w:rsidRPr="007769FF">
        <w:rPr>
          <w:rFonts w:asciiTheme="majorHAnsi" w:hAnsiTheme="majorHAnsi" w:cstheme="majorHAnsi"/>
          <w:color w:val="747474"/>
        </w:rPr>
        <w:t>moje dziecko</w:t>
      </w:r>
      <w:r w:rsidR="000C0C26">
        <w:rPr>
          <w:rFonts w:asciiTheme="majorHAnsi" w:hAnsiTheme="majorHAnsi" w:cstheme="majorHAnsi"/>
          <w:color w:val="747474"/>
        </w:rPr>
        <w:t xml:space="preserve"> (w przypadku niepełnoletnich)/ </w:t>
      </w:r>
    </w:p>
    <w:p w14:paraId="71961FC7" w14:textId="274DFA60" w:rsidR="000C0C26" w:rsidRDefault="000C0C26" w:rsidP="00096B2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  <w:color w:val="747474"/>
        </w:rPr>
      </w:pPr>
      <w:r w:rsidRPr="007769FF">
        <w:rPr>
          <w:rFonts w:asciiTheme="majorHAnsi" w:hAnsiTheme="majorHAnsi" w:cstheme="majorHAnsi"/>
          <w:color w:val="747474"/>
        </w:rPr>
        <w:t>:………………………………………………………………………….</w:t>
      </w:r>
    </w:p>
    <w:p w14:paraId="67B253A0" w14:textId="2E1EE078" w:rsidR="000C0C26" w:rsidRDefault="0073461D" w:rsidP="00096B2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  <w:color w:val="747474"/>
        </w:rPr>
      </w:pPr>
      <w:r w:rsidRPr="007769FF">
        <w:rPr>
          <w:rFonts w:asciiTheme="majorHAnsi" w:hAnsiTheme="majorHAnsi" w:cstheme="majorHAnsi"/>
          <w:color w:val="747474"/>
        </w:rPr>
        <w:t>do udziału w Konkursie „</w:t>
      </w:r>
      <w:r w:rsidR="000C0C26" w:rsidRPr="000C0C26">
        <w:rPr>
          <w:rFonts w:asciiTheme="majorHAnsi" w:hAnsiTheme="majorHAnsi" w:cstheme="majorHAnsi"/>
          <w:color w:val="FF0000"/>
        </w:rPr>
        <w:t>Historyjka obrazkowa</w:t>
      </w:r>
      <w:r w:rsidRPr="007769FF">
        <w:rPr>
          <w:rFonts w:asciiTheme="majorHAnsi" w:hAnsiTheme="majorHAnsi" w:cstheme="majorHAnsi"/>
          <w:color w:val="747474"/>
        </w:rPr>
        <w:t>”</w:t>
      </w:r>
      <w:r w:rsidR="007942E9" w:rsidRPr="007769FF">
        <w:rPr>
          <w:rFonts w:asciiTheme="majorHAnsi" w:hAnsiTheme="majorHAnsi" w:cstheme="majorHAnsi"/>
          <w:color w:val="747474"/>
        </w:rPr>
        <w:t xml:space="preserve"> </w:t>
      </w:r>
      <w:r w:rsidRPr="007769FF">
        <w:rPr>
          <w:rFonts w:asciiTheme="majorHAnsi" w:hAnsiTheme="majorHAnsi" w:cstheme="majorHAnsi"/>
          <w:color w:val="747474"/>
        </w:rPr>
        <w:t xml:space="preserve">organizowanym przez Polska Federacja sp. z o.o. </w:t>
      </w:r>
    </w:p>
    <w:p w14:paraId="723DF63D" w14:textId="3F3F0920" w:rsidR="00096B25" w:rsidRPr="007769FF" w:rsidRDefault="0073461D" w:rsidP="00096B2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  <w:color w:val="747474"/>
        </w:rPr>
      </w:pPr>
      <w:r w:rsidRPr="007769FF">
        <w:rPr>
          <w:rFonts w:asciiTheme="majorHAnsi" w:hAnsiTheme="majorHAnsi" w:cstheme="majorHAnsi"/>
          <w:color w:val="747474"/>
        </w:rPr>
        <w:t>oraz:</w:t>
      </w:r>
    </w:p>
    <w:p w14:paraId="4CAC3304" w14:textId="77777777" w:rsidR="00096B25" w:rsidRPr="007769FF" w:rsidRDefault="00096B25" w:rsidP="00096B25">
      <w:pPr>
        <w:pStyle w:val="NormalnyWeb"/>
        <w:shd w:val="clear" w:color="auto" w:fill="FFFFFF"/>
        <w:spacing w:before="0" w:beforeAutospacing="0" w:after="300" w:afterAutospacing="0"/>
        <w:jc w:val="both"/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</w:pPr>
      <w:r w:rsidRPr="007769FF">
        <w:rPr>
          <w:rFonts w:asciiTheme="majorHAnsi" w:hAnsiTheme="majorHAnsi" w:cstheme="majorHAnsi"/>
          <w:noProof/>
          <w:color w:val="747474"/>
        </w:rPr>
        <mc:AlternateContent>
          <mc:Choice Requires="wps">
            <w:drawing>
              <wp:inline distT="0" distB="0" distL="0" distR="0" wp14:anchorId="59FB2EB2" wp14:editId="53A9A70D">
                <wp:extent cx="133350" cy="133350"/>
                <wp:effectExtent l="0" t="0" r="19050" b="1905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81BD9" id="Prostokąt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" fillcolor="white [3201]" strokecolor="black [3200]" strokeweight="1pt">
                <w10:anchorlock/>
              </v:rect>
            </w:pict>
          </mc:Fallback>
        </mc:AlternateContent>
      </w:r>
      <w:r w:rsidRPr="007769FF">
        <w:rPr>
          <w:rFonts w:asciiTheme="majorHAnsi" w:hAnsiTheme="majorHAnsi" w:cstheme="majorHAnsi"/>
          <w:color w:val="747474"/>
        </w:rPr>
        <w:t xml:space="preserve"> </w:t>
      </w:r>
      <w:r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 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oświadczam, iż wyrażam zgodę na przetwarzanie podanych danych osobowych przez Organizatora na zasadach określonych w niniejszym Konkursie.*</w:t>
      </w:r>
    </w:p>
    <w:p w14:paraId="25B2595B" w14:textId="037102FD" w:rsidR="00096B25" w:rsidRPr="007769FF" w:rsidRDefault="00096B25" w:rsidP="00096B25">
      <w:pPr>
        <w:pStyle w:val="NormalnyWeb"/>
        <w:shd w:val="clear" w:color="auto" w:fill="FFFFFF"/>
        <w:spacing w:before="0" w:beforeAutospacing="0" w:after="300" w:afterAutospacing="0"/>
        <w:jc w:val="both"/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</w:pPr>
      <w:r w:rsidRPr="007769FF">
        <w:rPr>
          <w:rFonts w:asciiTheme="majorHAnsi" w:hAnsiTheme="majorHAnsi" w:cstheme="majorHAnsi"/>
          <w:noProof/>
          <w:color w:val="747474"/>
        </w:rPr>
        <mc:AlternateContent>
          <mc:Choice Requires="wps">
            <w:drawing>
              <wp:inline distT="0" distB="0" distL="0" distR="0" wp14:anchorId="534ED9BB" wp14:editId="1303C5A2">
                <wp:extent cx="133350" cy="133350"/>
                <wp:effectExtent l="0" t="0" r="19050" b="19050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D5060" id="Prostokąt 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" fillcolor="white [3201]" strokecolor="black [3200]" strokeweight="1pt">
                <w10:anchorlock/>
              </v:rect>
            </w:pict>
          </mc:Fallback>
        </mc:AlternateContent>
      </w:r>
      <w:r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 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wyrażam zgodę na podanie</w:t>
      </w:r>
      <w:r w:rsidR="000C0C26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 mojego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 im</w:t>
      </w:r>
      <w:r w:rsidR="000C0C26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ienia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 i nazwiska </w:t>
      </w:r>
      <w:r w:rsidR="000C0C26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/ </w:t>
      </w:r>
      <w:r w:rsidR="000C0C26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imi</w:t>
      </w:r>
      <w:r w:rsidR="000C0C26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eni</w:t>
      </w:r>
      <w:r w:rsidR="000C0C26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a i nazwiska </w:t>
      </w:r>
      <w:r w:rsidR="000C0C26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oraz wieku </w:t>
      </w:r>
      <w:r w:rsidR="00592E6A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dziecka </w:t>
      </w:r>
      <w:r w:rsidR="000C0C26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biorącego udział w Konkursie / 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w mediach i na profilach społecznościach oraz stronach www Organizatora jako zwycięzcy </w:t>
      </w:r>
      <w:r w:rsidR="00592E6A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lub uczestnika wyróżnionego, biorącego udział 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w Konkursie.*</w:t>
      </w:r>
    </w:p>
    <w:p w14:paraId="7908A768" w14:textId="771ADC38" w:rsidR="00096B25" w:rsidRPr="007769FF" w:rsidRDefault="00096B25" w:rsidP="00096B25">
      <w:pPr>
        <w:pStyle w:val="NormalnyWeb"/>
        <w:shd w:val="clear" w:color="auto" w:fill="FFFFFF"/>
        <w:spacing w:before="0" w:beforeAutospacing="0" w:after="300" w:afterAutospacing="0"/>
        <w:jc w:val="both"/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</w:pPr>
      <w:r w:rsidRPr="007769FF">
        <w:rPr>
          <w:rFonts w:asciiTheme="majorHAnsi" w:hAnsiTheme="majorHAnsi" w:cstheme="majorHAnsi"/>
          <w:noProof/>
          <w:color w:val="747474"/>
        </w:rPr>
        <mc:AlternateContent>
          <mc:Choice Requires="wps">
            <w:drawing>
              <wp:inline distT="0" distB="0" distL="0" distR="0" wp14:anchorId="16B308E3" wp14:editId="6D689DC4">
                <wp:extent cx="133350" cy="133350"/>
                <wp:effectExtent l="0" t="0" r="19050" b="1905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8FD12" id="Prostokąt 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" fillcolor="white [3201]" strokecolor="black [3200]" strokeweight="1pt">
                <w10:anchorlock/>
              </v:rect>
            </w:pict>
          </mc:Fallback>
        </mc:AlternateContent>
      </w:r>
      <w:r w:rsidRPr="007769FF">
        <w:rPr>
          <w:rStyle w:val="wpcf7-list-item"/>
          <w:rFonts w:asciiTheme="majorHAnsi" w:eastAsiaTheme="majorEastAsia" w:hAnsiTheme="majorHAnsi" w:cstheme="majorHAnsi"/>
          <w:color w:val="747474"/>
          <w:sz w:val="18"/>
          <w:szCs w:val="18"/>
        </w:rPr>
        <w:t xml:space="preserve"> O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świadczam, że w imieniu Uczestnika udzielam nieodpłatnie</w:t>
      </w:r>
      <w:r w:rsidR="00F91C8A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, nieograniczonej w czasie 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licencji Organizatorowi do korzystania z nadesłanych zdjęć</w:t>
      </w:r>
      <w:r w:rsidR="001607D5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/tekstu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 Pracy, na wszelkich polach eksploatacji wymienionych w art. 50 ustawy o prawie autorskim i prawach pokrewnych (</w:t>
      </w:r>
      <w:proofErr w:type="spellStart"/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t.j</w:t>
      </w:r>
      <w:proofErr w:type="spellEnd"/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. Dz. U. z 2019 r. poz. 1231), w szczególności na polach eksploatacji obejmujących zwielokrotnianie, utrwalanie, wytwarzanie dowolną techniką, kopiowanie, użyczanie i najmowanie, wyświetlanie, publiczne udostępnianie w taki sposób, aby każdy mógł mieć dostęp do utworu w czasie i miejscu przez siebie wybranym, nadawanie w telewizji, publikowanie w Internecie, wprowadzanie do obrotu egzemplarzy w szczególności dystrybuowanie w prasie, materiałach reklamowych i innych publikacjach, wykorzystanie w filmach reklamowych itp., jak również upoważniam Organizatora do wykonywania autorskich praw zależnych na tych polach eksploatacji oraz przenoszę na niego wyłączne prawo zezwalania na wykonywanie autorskich praw zależnych, a ponadto w imieniu Uczestnika zobowiązuje się do niewykonywania autorskich praw osobistych oraz upoważniam Organizatora do ich wykonywania.</w:t>
      </w:r>
      <w:r w:rsidR="00F91C8A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 Oświadczam, że mam świadomość iż udzielenie niniejszej zgody wiąże się ze zgodą na publikacj</w:t>
      </w:r>
      <w:r w:rsidR="001607D5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ę</w:t>
      </w:r>
      <w:r w:rsidR="00F91C8A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 wizerunku </w:t>
      </w:r>
      <w:r w:rsidR="001607D5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Uczestnika konkursu lub w przypadku osób niepełnoletnich – </w:t>
      </w:r>
      <w:r w:rsidR="00F91C8A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mojego dziecka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*</w:t>
      </w:r>
    </w:p>
    <w:p w14:paraId="2871E80A" w14:textId="0734C187" w:rsidR="0073461D" w:rsidRPr="007769FF" w:rsidRDefault="00096B25" w:rsidP="00096B2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  <w:color w:val="747474"/>
          <w:sz w:val="18"/>
          <w:szCs w:val="18"/>
        </w:rPr>
      </w:pPr>
      <w:r w:rsidRPr="007769FF">
        <w:rPr>
          <w:rFonts w:asciiTheme="majorHAnsi" w:hAnsiTheme="majorHAnsi" w:cstheme="majorHAnsi"/>
          <w:noProof/>
          <w:color w:val="747474"/>
        </w:rPr>
        <mc:AlternateContent>
          <mc:Choice Requires="wps">
            <w:drawing>
              <wp:inline distT="0" distB="0" distL="0" distR="0" wp14:anchorId="31E47C6F" wp14:editId="25867DC0">
                <wp:extent cx="133350" cy="133350"/>
                <wp:effectExtent l="0" t="0" r="19050" b="1905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53BB3" id="Prostokąt 9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" fillcolor="white [3201]" strokecolor="black [3200]" strokeweight="1pt">
                <w10:anchorlock/>
              </v:rect>
            </w:pict>
          </mc:Fallback>
        </mc:AlternateContent>
      </w:r>
      <w:r w:rsidRPr="007769FF">
        <w:rPr>
          <w:rStyle w:val="wpcf7-list-item"/>
          <w:rFonts w:asciiTheme="majorHAnsi" w:eastAsiaTheme="majorEastAsia" w:hAnsiTheme="majorHAnsi" w:cstheme="majorHAnsi"/>
          <w:color w:val="747474"/>
          <w:sz w:val="18"/>
          <w:szCs w:val="18"/>
        </w:rPr>
        <w:t xml:space="preserve"> w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 załączeniu przesyłam </w:t>
      </w:r>
      <w:r w:rsidR="000C0C26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pracę</w:t>
      </w:r>
      <w:r w:rsidR="00592E6A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 xml:space="preserve"> konkursow</w:t>
      </w:r>
      <w:r w:rsidR="000C0C26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ą</w:t>
      </w:r>
      <w:r w:rsidR="0073461D" w:rsidRPr="007769FF">
        <w:rPr>
          <w:rStyle w:val="wpcf7-list-item-label"/>
          <w:rFonts w:asciiTheme="majorHAnsi" w:hAnsiTheme="majorHAnsi" w:cstheme="majorHAnsi"/>
          <w:color w:val="747474"/>
          <w:sz w:val="18"/>
          <w:szCs w:val="18"/>
        </w:rPr>
        <w:t>.*</w:t>
      </w:r>
    </w:p>
    <w:p w14:paraId="7F8E890D" w14:textId="75205D70" w:rsidR="0073461D" w:rsidRPr="007769FF" w:rsidRDefault="0073461D" w:rsidP="0086461E">
      <w:pPr>
        <w:shd w:val="clear" w:color="auto" w:fill="FFFFFF"/>
        <w:spacing w:after="1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lang w:eastAsia="pl-PL"/>
        </w:rPr>
      </w:pPr>
    </w:p>
    <w:p w14:paraId="75AD9A34" w14:textId="46A57EB1" w:rsidR="00D82A8B" w:rsidRPr="007769FF" w:rsidRDefault="00D82A8B" w:rsidP="00817ACB">
      <w:pPr>
        <w:shd w:val="clear" w:color="auto" w:fill="FFFFFF"/>
        <w:spacing w:after="150" w:line="240" w:lineRule="auto"/>
        <w:outlineLvl w:val="1"/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lang w:eastAsia="pl-PL"/>
        </w:rPr>
      </w:pPr>
      <w:r w:rsidRPr="007769FF">
        <w:rPr>
          <w:rFonts w:asciiTheme="majorHAnsi" w:eastAsia="Times New Roman" w:hAnsiTheme="majorHAnsi" w:cstheme="majorHAnsi"/>
          <w:b/>
          <w:bCs/>
          <w:color w:val="4B4B4B"/>
          <w:sz w:val="20"/>
          <w:szCs w:val="20"/>
          <w:lang w:eastAsia="pl-PL"/>
        </w:rPr>
        <w:t>Podpis</w:t>
      </w:r>
      <w:r w:rsidRPr="007769FF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lang w:eastAsia="pl-PL"/>
        </w:rPr>
        <w:t xml:space="preserve"> </w:t>
      </w:r>
      <w:r w:rsidR="000C0C26" w:rsidRPr="000C0C26">
        <w:rPr>
          <w:rFonts w:asciiTheme="majorHAnsi" w:eastAsia="Times New Roman" w:hAnsiTheme="majorHAnsi" w:cstheme="majorHAnsi"/>
          <w:b/>
          <w:bCs/>
          <w:color w:val="4B4B4B"/>
          <w:sz w:val="18"/>
          <w:szCs w:val="18"/>
          <w:lang w:eastAsia="pl-PL"/>
        </w:rPr>
        <w:t>uczestnika lub podpis</w:t>
      </w:r>
      <w:r w:rsidR="000C0C26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lang w:eastAsia="pl-PL"/>
        </w:rPr>
        <w:t xml:space="preserve"> </w:t>
      </w:r>
      <w:r w:rsidRPr="007769FF">
        <w:rPr>
          <w:rFonts w:asciiTheme="majorHAnsi" w:eastAsia="Times New Roman" w:hAnsiTheme="majorHAnsi" w:cstheme="majorHAnsi"/>
          <w:b/>
          <w:bCs/>
          <w:color w:val="4B4B4B"/>
          <w:sz w:val="20"/>
          <w:szCs w:val="20"/>
          <w:lang w:eastAsia="pl-PL"/>
        </w:rPr>
        <w:t>rodzica / przedstawiciela ustawowego</w:t>
      </w:r>
      <w:r w:rsidR="0086461E" w:rsidRPr="007769FF">
        <w:rPr>
          <w:rFonts w:asciiTheme="majorHAnsi" w:eastAsia="Times New Roman" w:hAnsiTheme="majorHAnsi" w:cstheme="majorHAnsi"/>
          <w:b/>
          <w:bCs/>
          <w:color w:val="4B4B4B"/>
          <w:sz w:val="20"/>
          <w:szCs w:val="20"/>
          <w:lang w:eastAsia="pl-PL"/>
        </w:rPr>
        <w:t>/opiekuna prawnego</w:t>
      </w:r>
      <w:r w:rsidRPr="007769FF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lang w:eastAsia="pl-PL"/>
        </w:rPr>
        <w:t>: …………………………………………………………………………………………</w:t>
      </w:r>
    </w:p>
    <w:sectPr w:rsidR="00D82A8B" w:rsidRPr="0077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06DA"/>
    <w:multiLevelType w:val="hybridMultilevel"/>
    <w:tmpl w:val="3FDC6966"/>
    <w:lvl w:ilvl="0" w:tplc="636EE7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B41"/>
    <w:multiLevelType w:val="hybridMultilevel"/>
    <w:tmpl w:val="D46A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414833">
    <w:abstractNumId w:val="1"/>
  </w:num>
  <w:num w:numId="2" w16cid:durableId="139080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96"/>
    <w:rsid w:val="00096B25"/>
    <w:rsid w:val="000C0C26"/>
    <w:rsid w:val="000D1D56"/>
    <w:rsid w:val="0010702A"/>
    <w:rsid w:val="00116A5C"/>
    <w:rsid w:val="001607D5"/>
    <w:rsid w:val="001666CC"/>
    <w:rsid w:val="001934E6"/>
    <w:rsid w:val="0019647C"/>
    <w:rsid w:val="001B7C37"/>
    <w:rsid w:val="003F01EB"/>
    <w:rsid w:val="004A5220"/>
    <w:rsid w:val="00522FF6"/>
    <w:rsid w:val="00592E6A"/>
    <w:rsid w:val="005D2C0B"/>
    <w:rsid w:val="005F251E"/>
    <w:rsid w:val="00707E39"/>
    <w:rsid w:val="00710A68"/>
    <w:rsid w:val="0073461D"/>
    <w:rsid w:val="00737A3D"/>
    <w:rsid w:val="00741164"/>
    <w:rsid w:val="007769FF"/>
    <w:rsid w:val="007942E9"/>
    <w:rsid w:val="007C3388"/>
    <w:rsid w:val="007E61EA"/>
    <w:rsid w:val="007F2B2D"/>
    <w:rsid w:val="00806D7B"/>
    <w:rsid w:val="00817ACB"/>
    <w:rsid w:val="0082150C"/>
    <w:rsid w:val="008539AE"/>
    <w:rsid w:val="0086461E"/>
    <w:rsid w:val="008A5CBC"/>
    <w:rsid w:val="008B0024"/>
    <w:rsid w:val="008D6170"/>
    <w:rsid w:val="008F142C"/>
    <w:rsid w:val="009B1E1B"/>
    <w:rsid w:val="00A30847"/>
    <w:rsid w:val="00AC478E"/>
    <w:rsid w:val="00AC528C"/>
    <w:rsid w:val="00B00B96"/>
    <w:rsid w:val="00B0157C"/>
    <w:rsid w:val="00BD6159"/>
    <w:rsid w:val="00D82A8B"/>
    <w:rsid w:val="00EA2520"/>
    <w:rsid w:val="00EB6A49"/>
    <w:rsid w:val="00F90E19"/>
    <w:rsid w:val="00F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D688"/>
  <w15:chartTrackingRefBased/>
  <w15:docId w15:val="{0C1B4324-DA45-4BCA-B3CC-488D5B40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B96"/>
  </w:style>
  <w:style w:type="paragraph" w:styleId="Nagwek1">
    <w:name w:val="heading 1"/>
    <w:basedOn w:val="Normalny"/>
    <w:next w:val="Normalny"/>
    <w:link w:val="Nagwek1Znak"/>
    <w:uiPriority w:val="9"/>
    <w:qFormat/>
    <w:rsid w:val="005F2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F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F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2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25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form-control-wrap">
    <w:name w:val="wpcf7-form-control-wrap"/>
    <w:basedOn w:val="Domylnaczcionkaakapitu"/>
    <w:rsid w:val="0073461D"/>
  </w:style>
  <w:style w:type="character" w:customStyle="1" w:styleId="wpcf7-list-item">
    <w:name w:val="wpcf7-list-item"/>
    <w:basedOn w:val="Domylnaczcionkaakapitu"/>
    <w:rsid w:val="0073461D"/>
  </w:style>
  <w:style w:type="character" w:customStyle="1" w:styleId="wpcf7-list-item-label">
    <w:name w:val="wpcf7-list-item-label"/>
    <w:basedOn w:val="Domylnaczcionkaakapitu"/>
    <w:rsid w:val="0073461D"/>
  </w:style>
  <w:style w:type="character" w:styleId="Nierozpoznanawzmianka">
    <w:name w:val="Unresolved Mention"/>
    <w:basedOn w:val="Domylnaczcionkaakapitu"/>
    <w:uiPriority w:val="99"/>
    <w:semiHidden/>
    <w:unhideWhenUsed/>
    <w:rsid w:val="00AC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iesiecznikHiCh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iesiecznikHiCh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stein.pl" TargetMode="External"/><Relationship Id="rId5" Type="http://schemas.openxmlformats.org/officeDocument/2006/relationships/hyperlink" Target="mailto:konkurs@polskafederacj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26</cp:revision>
  <cp:lastPrinted>2022-05-31T09:55:00Z</cp:lastPrinted>
  <dcterms:created xsi:type="dcterms:W3CDTF">2022-04-22T11:29:00Z</dcterms:created>
  <dcterms:modified xsi:type="dcterms:W3CDTF">2022-10-17T07:01:00Z</dcterms:modified>
</cp:coreProperties>
</file>